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FE1" w:rsidRDefault="006C0FE1" w:rsidP="00DB1EE1">
      <w:pPr>
        <w:jc w:val="center"/>
        <w:rPr>
          <w:b/>
          <w:sz w:val="32"/>
          <w:szCs w:val="32"/>
        </w:rPr>
      </w:pPr>
      <w:smartTag w:uri="urn:schemas-microsoft-com:office:smarttags" w:element="place">
        <w:smartTag w:uri="urn:schemas-microsoft-com:office:smarttags" w:element="PlaceName">
          <w:r>
            <w:rPr>
              <w:b/>
              <w:sz w:val="32"/>
              <w:szCs w:val="32"/>
            </w:rPr>
            <w:t>Erie</w:t>
          </w:r>
        </w:smartTag>
        <w:r>
          <w:rPr>
            <w:b/>
            <w:sz w:val="32"/>
            <w:szCs w:val="32"/>
          </w:rPr>
          <w:t xml:space="preserve"> </w:t>
        </w:r>
        <w:smartTag w:uri="urn:schemas-microsoft-com:office:smarttags" w:element="PlaceType">
          <w:r>
            <w:rPr>
              <w:b/>
              <w:sz w:val="32"/>
              <w:szCs w:val="32"/>
            </w:rPr>
            <w:t>Community College</w:t>
          </w:r>
        </w:smartTag>
      </w:smartTag>
      <w:r>
        <w:rPr>
          <w:b/>
          <w:sz w:val="32"/>
          <w:szCs w:val="32"/>
        </w:rPr>
        <w:t xml:space="preserve"> </w:t>
      </w:r>
    </w:p>
    <w:p w:rsidR="006C0FE1" w:rsidRDefault="006C0FE1" w:rsidP="00DB1EE1">
      <w:pPr>
        <w:jc w:val="center"/>
        <w:rPr>
          <w:b/>
          <w:sz w:val="32"/>
          <w:szCs w:val="32"/>
        </w:rPr>
      </w:pPr>
      <w:r>
        <w:rPr>
          <w:b/>
          <w:sz w:val="32"/>
          <w:szCs w:val="32"/>
        </w:rPr>
        <w:t>Course Outline</w:t>
      </w:r>
    </w:p>
    <w:p w:rsidR="006C0FE1" w:rsidRDefault="006C0FE1" w:rsidP="00DB1EE1">
      <w:pPr>
        <w:jc w:val="center"/>
        <w:rPr>
          <w:b/>
          <w:sz w:val="32"/>
          <w:szCs w:val="32"/>
        </w:rPr>
      </w:pPr>
    </w:p>
    <w:p w:rsidR="00EF4212" w:rsidRDefault="007B6849" w:rsidP="007B6849">
      <w:pPr>
        <w:rPr>
          <w:b/>
          <w:sz w:val="32"/>
          <w:szCs w:val="32"/>
        </w:rPr>
      </w:pPr>
      <w:r>
        <w:rPr>
          <w:b/>
          <w:sz w:val="32"/>
          <w:szCs w:val="32"/>
        </w:rPr>
        <w:t xml:space="preserve">I.  Course Title:  </w:t>
      </w:r>
      <w:r w:rsidR="006C0FE1" w:rsidRPr="007B6849">
        <w:rPr>
          <w:sz w:val="32"/>
          <w:szCs w:val="32"/>
        </w:rPr>
        <w:t>MT125- College Mathematics</w:t>
      </w:r>
    </w:p>
    <w:p w:rsidR="007B6849" w:rsidRDefault="007B6849" w:rsidP="007B6849">
      <w:pPr>
        <w:rPr>
          <w:b/>
          <w:sz w:val="32"/>
          <w:szCs w:val="32"/>
        </w:rPr>
      </w:pPr>
    </w:p>
    <w:p w:rsidR="00606A1A" w:rsidRDefault="007B6849" w:rsidP="007B6849">
      <w:pPr>
        <w:rPr>
          <w:sz w:val="32"/>
          <w:szCs w:val="32"/>
        </w:rPr>
      </w:pPr>
      <w:r>
        <w:rPr>
          <w:b/>
          <w:sz w:val="32"/>
          <w:szCs w:val="32"/>
        </w:rPr>
        <w:t>II</w:t>
      </w:r>
      <w:proofErr w:type="gramStart"/>
      <w:r>
        <w:rPr>
          <w:b/>
          <w:sz w:val="32"/>
          <w:szCs w:val="32"/>
        </w:rPr>
        <w:t>.  Instructor</w:t>
      </w:r>
      <w:proofErr w:type="gramEnd"/>
      <w:r>
        <w:rPr>
          <w:b/>
          <w:sz w:val="32"/>
          <w:szCs w:val="32"/>
        </w:rPr>
        <w:t xml:space="preserve"> Name:  </w:t>
      </w:r>
      <w:r w:rsidR="00E71EF3">
        <w:rPr>
          <w:sz w:val="32"/>
          <w:szCs w:val="32"/>
        </w:rPr>
        <w:t xml:space="preserve">Jeff </w:t>
      </w:r>
      <w:proofErr w:type="spellStart"/>
      <w:r w:rsidR="00E71EF3">
        <w:rPr>
          <w:sz w:val="32"/>
          <w:szCs w:val="32"/>
        </w:rPr>
        <w:t>Orlowski</w:t>
      </w:r>
      <w:proofErr w:type="spellEnd"/>
      <w:r w:rsidR="00606A1A">
        <w:rPr>
          <w:sz w:val="32"/>
          <w:szCs w:val="32"/>
        </w:rPr>
        <w:t xml:space="preserve"> </w:t>
      </w:r>
    </w:p>
    <w:p w:rsidR="007B6849" w:rsidRDefault="00606A1A" w:rsidP="00606A1A">
      <w:pPr>
        <w:ind w:left="2880"/>
        <w:rPr>
          <w:sz w:val="32"/>
          <w:szCs w:val="32"/>
        </w:rPr>
      </w:pPr>
      <w:r>
        <w:rPr>
          <w:sz w:val="32"/>
          <w:szCs w:val="32"/>
        </w:rPr>
        <w:t xml:space="preserve">Contact information:  </w:t>
      </w:r>
      <w:hyperlink r:id="rId8" w:history="1">
        <w:r w:rsidRPr="000C6E8E">
          <w:rPr>
            <w:rStyle w:val="Hyperlink"/>
            <w:sz w:val="32"/>
            <w:szCs w:val="32"/>
          </w:rPr>
          <w:t>jorlowski@ktufsd.org</w:t>
        </w:r>
      </w:hyperlink>
    </w:p>
    <w:p w:rsidR="00606A1A" w:rsidRDefault="00606A1A" w:rsidP="00606A1A">
      <w:pPr>
        <w:ind w:left="2880"/>
        <w:rPr>
          <w:sz w:val="32"/>
          <w:szCs w:val="32"/>
        </w:rPr>
      </w:pPr>
      <w:r>
        <w:rPr>
          <w:sz w:val="32"/>
          <w:szCs w:val="32"/>
        </w:rPr>
        <w:t>Phone Number (716)874-8402</w:t>
      </w:r>
    </w:p>
    <w:p w:rsidR="007B6849" w:rsidRDefault="007B6849" w:rsidP="007B6849">
      <w:pPr>
        <w:rPr>
          <w:sz w:val="32"/>
          <w:szCs w:val="32"/>
        </w:rPr>
      </w:pPr>
    </w:p>
    <w:p w:rsidR="007B6849" w:rsidRDefault="007B6849" w:rsidP="007B6849">
      <w:pPr>
        <w:rPr>
          <w:sz w:val="32"/>
          <w:szCs w:val="32"/>
        </w:rPr>
      </w:pPr>
      <w:r>
        <w:rPr>
          <w:b/>
          <w:sz w:val="32"/>
          <w:szCs w:val="32"/>
        </w:rPr>
        <w:t>III</w:t>
      </w:r>
      <w:proofErr w:type="gramStart"/>
      <w:r>
        <w:rPr>
          <w:b/>
          <w:sz w:val="32"/>
          <w:szCs w:val="32"/>
        </w:rPr>
        <w:t>.  Office</w:t>
      </w:r>
      <w:proofErr w:type="gramEnd"/>
      <w:r>
        <w:rPr>
          <w:b/>
          <w:sz w:val="32"/>
          <w:szCs w:val="32"/>
        </w:rPr>
        <w:t xml:space="preserve"> Hours:  </w:t>
      </w:r>
      <w:r>
        <w:rPr>
          <w:sz w:val="32"/>
          <w:szCs w:val="32"/>
        </w:rPr>
        <w:t>Monday- Thursday 2:50-3:30</w:t>
      </w:r>
      <w:r w:rsidR="00606A1A">
        <w:rPr>
          <w:sz w:val="32"/>
          <w:szCs w:val="32"/>
        </w:rPr>
        <w:t xml:space="preserve"> </w:t>
      </w:r>
    </w:p>
    <w:p w:rsidR="007B6849" w:rsidRDefault="007B6849" w:rsidP="007B6849">
      <w:pPr>
        <w:rPr>
          <w:sz w:val="32"/>
          <w:szCs w:val="32"/>
        </w:rPr>
      </w:pPr>
    </w:p>
    <w:p w:rsidR="007B6849" w:rsidRPr="00547357" w:rsidRDefault="007B6849" w:rsidP="00547357">
      <w:pPr>
        <w:tabs>
          <w:tab w:val="left" w:pos="2880"/>
        </w:tabs>
        <w:ind w:left="2880" w:hanging="2880"/>
        <w:rPr>
          <w:rFonts w:ascii="Tahoma" w:hAnsi="Tahoma" w:cs="Tahoma"/>
        </w:rPr>
      </w:pPr>
      <w:r>
        <w:rPr>
          <w:b/>
          <w:sz w:val="32"/>
          <w:szCs w:val="32"/>
        </w:rPr>
        <w:t>IV</w:t>
      </w:r>
      <w:proofErr w:type="gramStart"/>
      <w:r>
        <w:rPr>
          <w:b/>
          <w:sz w:val="32"/>
          <w:szCs w:val="32"/>
        </w:rPr>
        <w:t>.  Required</w:t>
      </w:r>
      <w:proofErr w:type="gramEnd"/>
      <w:r>
        <w:rPr>
          <w:b/>
          <w:sz w:val="32"/>
          <w:szCs w:val="32"/>
        </w:rPr>
        <w:t xml:space="preserve"> Texts:  </w:t>
      </w:r>
      <w:r w:rsidR="00547357" w:rsidRPr="00F86BC9">
        <w:rPr>
          <w:rFonts w:ascii="Tahoma" w:hAnsi="Tahoma" w:cs="Tahoma"/>
        </w:rPr>
        <w:t xml:space="preserve">Blitzer, </w:t>
      </w:r>
      <w:r w:rsidR="00547357" w:rsidRPr="00F86BC9">
        <w:rPr>
          <w:rFonts w:ascii="Tahoma" w:hAnsi="Tahoma" w:cs="Tahoma"/>
          <w:i/>
        </w:rPr>
        <w:t>Algebra and Trigonometry</w:t>
      </w:r>
      <w:r w:rsidR="00547357" w:rsidRPr="00F86BC9">
        <w:rPr>
          <w:rFonts w:ascii="Tahoma" w:hAnsi="Tahoma" w:cs="Tahoma"/>
        </w:rPr>
        <w:t>, F</w:t>
      </w:r>
      <w:r w:rsidR="00687EDD">
        <w:rPr>
          <w:rFonts w:ascii="Tahoma" w:hAnsi="Tahoma" w:cs="Tahoma"/>
        </w:rPr>
        <w:t>if</w:t>
      </w:r>
      <w:r w:rsidR="00547357" w:rsidRPr="00F86BC9">
        <w:rPr>
          <w:rFonts w:ascii="Tahoma" w:hAnsi="Tahoma" w:cs="Tahoma"/>
        </w:rPr>
        <w:t xml:space="preserve">th Edition, Pearson Prentice Hall (with Math XL access code). </w:t>
      </w:r>
    </w:p>
    <w:p w:rsidR="00993F9E" w:rsidRDefault="00993F9E" w:rsidP="00993F9E">
      <w:pPr>
        <w:rPr>
          <w:sz w:val="22"/>
          <w:szCs w:val="22"/>
        </w:rPr>
      </w:pPr>
      <w:r>
        <w:rPr>
          <w:sz w:val="22"/>
          <w:szCs w:val="22"/>
        </w:rPr>
        <w:t>Text should be brought to each class.</w:t>
      </w:r>
    </w:p>
    <w:p w:rsidR="009237B7" w:rsidRDefault="009237B7" w:rsidP="00993F9E">
      <w:pPr>
        <w:rPr>
          <w:sz w:val="22"/>
          <w:szCs w:val="22"/>
        </w:rPr>
      </w:pPr>
    </w:p>
    <w:p w:rsidR="009237B7" w:rsidRPr="007963DA" w:rsidRDefault="009237B7" w:rsidP="00993F9E">
      <w:pPr>
        <w:rPr>
          <w:sz w:val="22"/>
          <w:szCs w:val="22"/>
        </w:rPr>
      </w:pPr>
      <w:r w:rsidRPr="009237B7">
        <w:rPr>
          <w:b/>
          <w:sz w:val="32"/>
          <w:szCs w:val="32"/>
        </w:rPr>
        <w:t>V. Prerequisites:</w:t>
      </w:r>
      <w:r>
        <w:rPr>
          <w:b/>
          <w:sz w:val="32"/>
          <w:szCs w:val="32"/>
        </w:rPr>
        <w:t xml:space="preserve"> </w:t>
      </w:r>
      <w:r>
        <w:rPr>
          <w:sz w:val="22"/>
          <w:szCs w:val="22"/>
        </w:rPr>
        <w:t>MT007 or MT013 or equivalent, and appropriate mathematics level code.  Level code is determined by the Mathematics Department placement test and/or successful completion of mathematics courses.</w:t>
      </w:r>
    </w:p>
    <w:p w:rsidR="00993F9E" w:rsidRDefault="00993F9E" w:rsidP="00993F9E">
      <w:pPr>
        <w:rPr>
          <w:sz w:val="22"/>
          <w:szCs w:val="22"/>
        </w:rPr>
      </w:pPr>
    </w:p>
    <w:p w:rsidR="00993F9E" w:rsidRPr="00993F9E" w:rsidRDefault="00993F9E" w:rsidP="00993F9E">
      <w:pPr>
        <w:ind w:left="2160" w:hanging="2160"/>
      </w:pPr>
      <w:r>
        <w:rPr>
          <w:b/>
          <w:sz w:val="32"/>
          <w:szCs w:val="32"/>
        </w:rPr>
        <w:t>V</w:t>
      </w:r>
      <w:r w:rsidR="009237B7">
        <w:rPr>
          <w:b/>
          <w:sz w:val="32"/>
          <w:szCs w:val="32"/>
        </w:rPr>
        <w:t>I</w:t>
      </w:r>
      <w:proofErr w:type="gramStart"/>
      <w:r>
        <w:rPr>
          <w:b/>
          <w:sz w:val="32"/>
          <w:szCs w:val="32"/>
        </w:rPr>
        <w:t xml:space="preserve">.  </w:t>
      </w:r>
      <w:r w:rsidRPr="00993F9E">
        <w:rPr>
          <w:b/>
          <w:sz w:val="32"/>
          <w:szCs w:val="32"/>
        </w:rPr>
        <w:t>Required</w:t>
      </w:r>
      <w:proofErr w:type="gramEnd"/>
      <w:r w:rsidRPr="00993F9E">
        <w:rPr>
          <w:b/>
          <w:sz w:val="32"/>
          <w:szCs w:val="32"/>
        </w:rPr>
        <w:t xml:space="preserve"> Materials:</w:t>
      </w:r>
      <w:r w:rsidRPr="00993F9E">
        <w:rPr>
          <w:b/>
        </w:rPr>
        <w:t xml:space="preserve">  </w:t>
      </w:r>
      <w:r w:rsidRPr="00993F9E">
        <w:t xml:space="preserve">Scientific Calculator (TI-30xa is strongly recommended), access to </w:t>
      </w:r>
      <w:r>
        <w:t>internet</w:t>
      </w:r>
      <w:r w:rsidRPr="00993F9E">
        <w:t>, valid email address</w:t>
      </w:r>
    </w:p>
    <w:p w:rsidR="007B6849" w:rsidRDefault="007B6849" w:rsidP="007B6849">
      <w:pPr>
        <w:rPr>
          <w:sz w:val="32"/>
          <w:szCs w:val="32"/>
        </w:rPr>
      </w:pPr>
    </w:p>
    <w:p w:rsidR="007B6849" w:rsidRDefault="007B6849" w:rsidP="007B6849">
      <w:pPr>
        <w:rPr>
          <w:sz w:val="32"/>
          <w:szCs w:val="32"/>
        </w:rPr>
      </w:pPr>
      <w:r>
        <w:rPr>
          <w:b/>
          <w:sz w:val="32"/>
          <w:szCs w:val="32"/>
        </w:rPr>
        <w:t>V</w:t>
      </w:r>
      <w:r w:rsidR="009237B7">
        <w:rPr>
          <w:b/>
          <w:sz w:val="32"/>
          <w:szCs w:val="32"/>
        </w:rPr>
        <w:t>II</w:t>
      </w:r>
      <w:proofErr w:type="gramStart"/>
      <w:r>
        <w:rPr>
          <w:b/>
          <w:sz w:val="32"/>
          <w:szCs w:val="32"/>
        </w:rPr>
        <w:t>.  Course</w:t>
      </w:r>
      <w:proofErr w:type="gramEnd"/>
      <w:r>
        <w:rPr>
          <w:b/>
          <w:sz w:val="32"/>
          <w:szCs w:val="32"/>
        </w:rPr>
        <w:t xml:space="preserve"> Description:  </w:t>
      </w:r>
      <w:r>
        <w:rPr>
          <w:sz w:val="32"/>
          <w:szCs w:val="32"/>
        </w:rPr>
        <w:t>Credit hours: 4</w:t>
      </w:r>
    </w:p>
    <w:p w:rsidR="007B6849" w:rsidRPr="007B6849" w:rsidRDefault="007B6849" w:rsidP="007B6849">
      <w:pPr>
        <w:rPr>
          <w:sz w:val="32"/>
          <w:szCs w:val="32"/>
        </w:rPr>
      </w:pPr>
      <w:proofErr w:type="gramStart"/>
      <w:r>
        <w:t>The first course in a two-semester sequence of college algebra and trigonometry.</w:t>
      </w:r>
      <w:proofErr w:type="gramEnd"/>
      <w:r>
        <w:t> The sequence is preparatory for an introductory or survey level of calculus. Basic algebra skills are reviewed and extended. Functions, in general, and their inverses are studied along with the properties, graphs and transformations of linear, quadratic absolute value, radical rational, logarithmic and exponential functions. Equations of the above functions as well as linear systems of equations and linear and absolute value inequalities are solved. Related application problems are incorporated throughout. </w:t>
      </w:r>
      <w:r>
        <w:br/>
      </w:r>
    </w:p>
    <w:p w:rsidR="00F37171" w:rsidRDefault="00F37171" w:rsidP="00F37171">
      <w:pPr>
        <w:rPr>
          <w:i/>
        </w:rPr>
      </w:pPr>
    </w:p>
    <w:p w:rsidR="00580978" w:rsidRDefault="00580978">
      <w:pPr>
        <w:rPr>
          <w:b/>
          <w:u w:val="single"/>
        </w:rPr>
      </w:pPr>
    </w:p>
    <w:p w:rsidR="007B6849" w:rsidRPr="00D01419" w:rsidRDefault="007B6849" w:rsidP="007B6849">
      <w:r w:rsidRPr="007B6849">
        <w:rPr>
          <w:b/>
          <w:sz w:val="32"/>
          <w:szCs w:val="32"/>
        </w:rPr>
        <w:t>V</w:t>
      </w:r>
      <w:r w:rsidR="00993F9E">
        <w:rPr>
          <w:b/>
          <w:sz w:val="32"/>
          <w:szCs w:val="32"/>
        </w:rPr>
        <w:t>I</w:t>
      </w:r>
      <w:r w:rsidRPr="007B6849">
        <w:rPr>
          <w:b/>
          <w:sz w:val="32"/>
          <w:szCs w:val="32"/>
        </w:rPr>
        <w:t>I</w:t>
      </w:r>
      <w:r w:rsidR="009237B7">
        <w:rPr>
          <w:b/>
          <w:sz w:val="32"/>
          <w:szCs w:val="32"/>
        </w:rPr>
        <w:t>I</w:t>
      </w:r>
      <w:proofErr w:type="gramStart"/>
      <w:r w:rsidRPr="007B6849">
        <w:rPr>
          <w:b/>
          <w:sz w:val="32"/>
          <w:szCs w:val="32"/>
        </w:rPr>
        <w:t>.  Course</w:t>
      </w:r>
      <w:proofErr w:type="gramEnd"/>
      <w:r w:rsidRPr="007B6849">
        <w:rPr>
          <w:b/>
          <w:sz w:val="32"/>
          <w:szCs w:val="32"/>
        </w:rPr>
        <w:t xml:space="preserve"> O</w:t>
      </w:r>
      <w:r w:rsidR="008B4316">
        <w:rPr>
          <w:b/>
          <w:sz w:val="32"/>
          <w:szCs w:val="32"/>
        </w:rPr>
        <w:t>utcomes</w:t>
      </w:r>
      <w:r w:rsidRPr="007B6849">
        <w:rPr>
          <w:b/>
          <w:sz w:val="32"/>
          <w:szCs w:val="32"/>
        </w:rPr>
        <w:t xml:space="preserve">:  </w:t>
      </w:r>
      <w:r w:rsidRPr="00D01419">
        <w:t>Upon completion of this course, the students will be able to:</w:t>
      </w:r>
    </w:p>
    <w:p w:rsidR="007B6849" w:rsidRPr="00D01419" w:rsidRDefault="007B6849" w:rsidP="007B6849"/>
    <w:p w:rsidR="00547357" w:rsidRPr="00F86BC9" w:rsidRDefault="00547357" w:rsidP="00547357">
      <w:pPr>
        <w:numPr>
          <w:ilvl w:val="0"/>
          <w:numId w:val="22"/>
        </w:numPr>
        <w:autoSpaceDE w:val="0"/>
        <w:autoSpaceDN w:val="0"/>
        <w:adjustRightInd w:val="0"/>
        <w:rPr>
          <w:rFonts w:ascii="Tahoma" w:hAnsi="Tahoma" w:cs="Tahoma"/>
          <w:color w:val="000000"/>
        </w:rPr>
      </w:pPr>
      <w:r w:rsidRPr="00F86BC9">
        <w:rPr>
          <w:rFonts w:ascii="Tahoma" w:hAnsi="Tahoma" w:cs="Tahoma"/>
          <w:color w:val="000000"/>
        </w:rPr>
        <w:t>Apply the concepts of the real number system and the properties of real numbers.</w:t>
      </w:r>
    </w:p>
    <w:p w:rsidR="00547357" w:rsidRPr="00F86BC9" w:rsidRDefault="00547357" w:rsidP="00547357">
      <w:pPr>
        <w:numPr>
          <w:ilvl w:val="0"/>
          <w:numId w:val="22"/>
        </w:numPr>
        <w:autoSpaceDE w:val="0"/>
        <w:autoSpaceDN w:val="0"/>
        <w:adjustRightInd w:val="0"/>
        <w:rPr>
          <w:rFonts w:ascii="Tahoma" w:hAnsi="Tahoma" w:cs="Tahoma"/>
          <w:color w:val="000000"/>
        </w:rPr>
      </w:pPr>
      <w:r w:rsidRPr="00F86BC9">
        <w:rPr>
          <w:rFonts w:ascii="Tahoma" w:hAnsi="Tahoma" w:cs="Tahoma"/>
          <w:color w:val="000000"/>
        </w:rPr>
        <w:t xml:space="preserve">Simplify and perform the fundamental operations (addition, subtraction, multiplication, and division) on real numbers, polynomials, and radical </w:t>
      </w:r>
      <w:r>
        <w:rPr>
          <w:rFonts w:ascii="Tahoma" w:hAnsi="Tahoma" w:cs="Tahoma"/>
          <w:color w:val="000000"/>
        </w:rPr>
        <w:t>e</w:t>
      </w:r>
      <w:r w:rsidRPr="00F86BC9">
        <w:rPr>
          <w:rFonts w:ascii="Tahoma" w:hAnsi="Tahoma" w:cs="Tahoma"/>
          <w:color w:val="000000"/>
        </w:rPr>
        <w:t>xpressions; and simplify complex fractions.</w:t>
      </w:r>
    </w:p>
    <w:p w:rsidR="00547357" w:rsidRPr="00F86BC9" w:rsidRDefault="00547357" w:rsidP="00547357">
      <w:pPr>
        <w:numPr>
          <w:ilvl w:val="0"/>
          <w:numId w:val="22"/>
        </w:numPr>
        <w:autoSpaceDE w:val="0"/>
        <w:autoSpaceDN w:val="0"/>
        <w:adjustRightInd w:val="0"/>
        <w:rPr>
          <w:rFonts w:ascii="Tahoma" w:hAnsi="Tahoma" w:cs="Tahoma"/>
          <w:color w:val="000000"/>
        </w:rPr>
      </w:pPr>
      <w:r w:rsidRPr="00F86BC9">
        <w:rPr>
          <w:rFonts w:ascii="Tahoma" w:hAnsi="Tahoma" w:cs="Tahoma"/>
          <w:color w:val="000000"/>
        </w:rPr>
        <w:t>Solve linear, quadratic, (</w:t>
      </w:r>
      <w:proofErr w:type="spellStart"/>
      <w:r w:rsidRPr="00F86BC9">
        <w:rPr>
          <w:rFonts w:ascii="Tahoma" w:hAnsi="Tahoma" w:cs="Tahoma"/>
          <w:color w:val="000000"/>
        </w:rPr>
        <w:t>inc.</w:t>
      </w:r>
      <w:proofErr w:type="spellEnd"/>
      <w:r w:rsidRPr="00F86BC9">
        <w:rPr>
          <w:rFonts w:ascii="Tahoma" w:hAnsi="Tahoma" w:cs="Tahoma"/>
          <w:color w:val="000000"/>
        </w:rPr>
        <w:t xml:space="preserve"> imaginary roots), absolute value, radical, exponential and logarithmic equations.</w:t>
      </w:r>
    </w:p>
    <w:p w:rsidR="00547357" w:rsidRPr="00F86BC9" w:rsidRDefault="00547357" w:rsidP="00547357">
      <w:pPr>
        <w:numPr>
          <w:ilvl w:val="0"/>
          <w:numId w:val="22"/>
        </w:numPr>
        <w:autoSpaceDE w:val="0"/>
        <w:autoSpaceDN w:val="0"/>
        <w:adjustRightInd w:val="0"/>
        <w:rPr>
          <w:rFonts w:ascii="Tahoma" w:hAnsi="Tahoma" w:cs="Tahoma"/>
          <w:color w:val="000000"/>
        </w:rPr>
      </w:pPr>
      <w:r w:rsidRPr="00F86BC9">
        <w:rPr>
          <w:rFonts w:ascii="Tahoma" w:hAnsi="Tahoma" w:cs="Tahoma"/>
          <w:color w:val="000000"/>
        </w:rPr>
        <w:t>Solve linear and absolute value inequalities.</w:t>
      </w:r>
    </w:p>
    <w:p w:rsidR="00547357" w:rsidRPr="00F86BC9" w:rsidRDefault="00547357" w:rsidP="00547357">
      <w:pPr>
        <w:numPr>
          <w:ilvl w:val="0"/>
          <w:numId w:val="22"/>
        </w:numPr>
        <w:autoSpaceDE w:val="0"/>
        <w:autoSpaceDN w:val="0"/>
        <w:adjustRightInd w:val="0"/>
        <w:rPr>
          <w:rFonts w:ascii="Tahoma" w:hAnsi="Tahoma" w:cs="Tahoma"/>
          <w:color w:val="000000"/>
        </w:rPr>
      </w:pPr>
      <w:r w:rsidRPr="00F86BC9">
        <w:rPr>
          <w:rFonts w:ascii="Tahoma" w:hAnsi="Tahoma" w:cs="Tahoma"/>
          <w:color w:val="000000"/>
        </w:rPr>
        <w:t>Interpret, set up and solve problems involving direct, inverse and joint variation.</w:t>
      </w:r>
    </w:p>
    <w:p w:rsidR="00547357" w:rsidRPr="00F86BC9" w:rsidRDefault="00547357" w:rsidP="00547357">
      <w:pPr>
        <w:numPr>
          <w:ilvl w:val="0"/>
          <w:numId w:val="22"/>
        </w:numPr>
        <w:autoSpaceDE w:val="0"/>
        <w:autoSpaceDN w:val="0"/>
        <w:adjustRightInd w:val="0"/>
        <w:rPr>
          <w:rFonts w:ascii="Tahoma" w:hAnsi="Tahoma" w:cs="Tahoma"/>
          <w:color w:val="000000"/>
        </w:rPr>
      </w:pPr>
      <w:r w:rsidRPr="00F86BC9">
        <w:rPr>
          <w:rFonts w:ascii="Tahoma" w:hAnsi="Tahoma" w:cs="Tahoma"/>
          <w:color w:val="000000"/>
        </w:rPr>
        <w:t>Define function and determine whether a given relation is a function.</w:t>
      </w:r>
    </w:p>
    <w:p w:rsidR="00547357" w:rsidRPr="00F86BC9" w:rsidRDefault="00547357" w:rsidP="00547357">
      <w:pPr>
        <w:numPr>
          <w:ilvl w:val="0"/>
          <w:numId w:val="22"/>
        </w:numPr>
        <w:autoSpaceDE w:val="0"/>
        <w:autoSpaceDN w:val="0"/>
        <w:adjustRightInd w:val="0"/>
        <w:rPr>
          <w:rFonts w:ascii="Tahoma" w:hAnsi="Tahoma" w:cs="Tahoma"/>
          <w:color w:val="000000"/>
        </w:rPr>
      </w:pPr>
      <w:r w:rsidRPr="00F86BC9">
        <w:rPr>
          <w:rFonts w:ascii="Tahoma" w:hAnsi="Tahoma" w:cs="Tahoma"/>
          <w:color w:val="000000"/>
        </w:rPr>
        <w:t>Evaluate a given function, use function notation, perform operations on functions, and the composition of functions.</w:t>
      </w:r>
    </w:p>
    <w:p w:rsidR="00547357" w:rsidRPr="00F86BC9" w:rsidRDefault="00547357" w:rsidP="00547357">
      <w:pPr>
        <w:numPr>
          <w:ilvl w:val="0"/>
          <w:numId w:val="22"/>
        </w:numPr>
        <w:autoSpaceDE w:val="0"/>
        <w:autoSpaceDN w:val="0"/>
        <w:adjustRightInd w:val="0"/>
        <w:rPr>
          <w:rFonts w:ascii="Tahoma" w:hAnsi="Tahoma" w:cs="Tahoma"/>
          <w:color w:val="000000"/>
        </w:rPr>
      </w:pPr>
      <w:r w:rsidRPr="00F86BC9">
        <w:rPr>
          <w:rFonts w:ascii="Tahoma" w:hAnsi="Tahoma" w:cs="Tahoma"/>
          <w:color w:val="000000"/>
        </w:rPr>
        <w:t>Ascertain when a function has an inverse and be able to compute the inverse when it exists.</w:t>
      </w:r>
    </w:p>
    <w:p w:rsidR="00547357" w:rsidRPr="00F86BC9" w:rsidRDefault="00547357" w:rsidP="00547357">
      <w:pPr>
        <w:numPr>
          <w:ilvl w:val="0"/>
          <w:numId w:val="22"/>
        </w:numPr>
        <w:autoSpaceDE w:val="0"/>
        <w:autoSpaceDN w:val="0"/>
        <w:adjustRightInd w:val="0"/>
        <w:rPr>
          <w:rFonts w:ascii="Tahoma" w:hAnsi="Tahoma" w:cs="Tahoma"/>
          <w:color w:val="000000"/>
        </w:rPr>
      </w:pPr>
      <w:r w:rsidRPr="00F86BC9">
        <w:rPr>
          <w:rFonts w:ascii="Tahoma" w:hAnsi="Tahoma" w:cs="Tahoma"/>
          <w:color w:val="000000"/>
        </w:rPr>
        <w:lastRenderedPageBreak/>
        <w:t>Graph, interpret the graph of functions and transformation of functions—including linear, absolute value, quadratic, cubic, radical, simple rational, exponential and logarithmic.</w:t>
      </w:r>
    </w:p>
    <w:p w:rsidR="00547357" w:rsidRPr="00F86BC9" w:rsidRDefault="00547357" w:rsidP="00547357">
      <w:pPr>
        <w:numPr>
          <w:ilvl w:val="0"/>
          <w:numId w:val="22"/>
        </w:numPr>
        <w:autoSpaceDE w:val="0"/>
        <w:autoSpaceDN w:val="0"/>
        <w:adjustRightInd w:val="0"/>
        <w:rPr>
          <w:rFonts w:ascii="Tahoma" w:hAnsi="Tahoma" w:cs="Tahoma"/>
          <w:color w:val="000000"/>
        </w:rPr>
      </w:pPr>
      <w:r w:rsidRPr="00F86BC9">
        <w:rPr>
          <w:rFonts w:ascii="Tahoma" w:hAnsi="Tahoma" w:cs="Tahoma"/>
          <w:color w:val="000000"/>
        </w:rPr>
        <w:t>Solve systems of equations in 2 and 3 variables.</w:t>
      </w:r>
    </w:p>
    <w:p w:rsidR="00547357" w:rsidRPr="00F86BC9" w:rsidRDefault="00547357" w:rsidP="00547357">
      <w:pPr>
        <w:numPr>
          <w:ilvl w:val="0"/>
          <w:numId w:val="22"/>
        </w:numPr>
        <w:autoSpaceDE w:val="0"/>
        <w:autoSpaceDN w:val="0"/>
        <w:adjustRightInd w:val="0"/>
        <w:rPr>
          <w:rFonts w:ascii="Tahoma" w:hAnsi="Tahoma" w:cs="Tahoma"/>
          <w:color w:val="000000"/>
        </w:rPr>
      </w:pPr>
      <w:r w:rsidRPr="00F86BC9">
        <w:rPr>
          <w:rFonts w:ascii="Tahoma" w:hAnsi="Tahoma" w:cs="Tahoma"/>
          <w:color w:val="000000"/>
        </w:rPr>
        <w:t>Interpret and apply the properties of exponential and logarithmic functions.</w:t>
      </w:r>
    </w:p>
    <w:p w:rsidR="00547357" w:rsidRPr="00F86BC9" w:rsidRDefault="00547357" w:rsidP="00547357">
      <w:pPr>
        <w:numPr>
          <w:ilvl w:val="0"/>
          <w:numId w:val="22"/>
        </w:numPr>
        <w:autoSpaceDE w:val="0"/>
        <w:autoSpaceDN w:val="0"/>
        <w:adjustRightInd w:val="0"/>
        <w:rPr>
          <w:rFonts w:ascii="Tahoma" w:hAnsi="Tahoma" w:cs="Tahoma"/>
          <w:color w:val="000000"/>
        </w:rPr>
      </w:pPr>
      <w:r w:rsidRPr="00F86BC9">
        <w:rPr>
          <w:rFonts w:ascii="Tahoma" w:hAnsi="Tahoma" w:cs="Tahoma"/>
          <w:color w:val="000000"/>
        </w:rPr>
        <w:t>Solve word problems that involve the use of linear, quadratic, exponential and logarithmic functions and systems of linear equations.</w:t>
      </w:r>
    </w:p>
    <w:p w:rsidR="00547357" w:rsidRPr="00F86BC9" w:rsidRDefault="00547357" w:rsidP="00547357">
      <w:pPr>
        <w:numPr>
          <w:ilvl w:val="0"/>
          <w:numId w:val="22"/>
        </w:numPr>
        <w:autoSpaceDE w:val="0"/>
        <w:autoSpaceDN w:val="0"/>
        <w:adjustRightInd w:val="0"/>
        <w:rPr>
          <w:rFonts w:ascii="Tahoma" w:hAnsi="Tahoma" w:cs="Tahoma"/>
          <w:color w:val="000000"/>
        </w:rPr>
      </w:pPr>
      <w:r w:rsidRPr="00F86BC9">
        <w:rPr>
          <w:rFonts w:ascii="Tahoma" w:hAnsi="Tahoma" w:cs="Tahoma"/>
        </w:rPr>
        <w:t xml:space="preserve">TECHNOLOGY OBJECTIVES:  </w:t>
      </w:r>
      <w:r w:rsidRPr="00F86BC9">
        <w:rPr>
          <w:rFonts w:ascii="Tahoma" w:hAnsi="Tahoma" w:cs="Tahoma"/>
          <w:color w:val="000000"/>
        </w:rPr>
        <w:t>Students will be able to demonstrate proficiency with a scientific calculator in performing the following skills:</w:t>
      </w:r>
    </w:p>
    <w:p w:rsidR="00547357" w:rsidRPr="00F86BC9" w:rsidRDefault="00547357" w:rsidP="00547357">
      <w:pPr>
        <w:numPr>
          <w:ilvl w:val="0"/>
          <w:numId w:val="23"/>
        </w:numPr>
        <w:autoSpaceDE w:val="0"/>
        <w:autoSpaceDN w:val="0"/>
        <w:adjustRightInd w:val="0"/>
        <w:rPr>
          <w:rFonts w:ascii="Tahoma" w:hAnsi="Tahoma" w:cs="Tahoma"/>
          <w:color w:val="000000"/>
        </w:rPr>
      </w:pPr>
      <w:r>
        <w:rPr>
          <w:rFonts w:ascii="Tahoma" w:hAnsi="Tahoma" w:cs="Tahoma"/>
          <w:color w:val="000000"/>
        </w:rPr>
        <w:t xml:space="preserve"> </w:t>
      </w:r>
      <w:r w:rsidRPr="00F86BC9">
        <w:rPr>
          <w:rFonts w:ascii="Tahoma" w:hAnsi="Tahoma" w:cs="Tahoma"/>
          <w:color w:val="000000"/>
        </w:rPr>
        <w:t>Evaluating functions, various roots and exponents</w:t>
      </w:r>
    </w:p>
    <w:p w:rsidR="00547357" w:rsidRPr="00F86BC9" w:rsidRDefault="00547357" w:rsidP="00547357">
      <w:pPr>
        <w:autoSpaceDE w:val="0"/>
        <w:autoSpaceDN w:val="0"/>
        <w:adjustRightInd w:val="0"/>
        <w:ind w:left="720" w:firstLine="720"/>
        <w:rPr>
          <w:rFonts w:ascii="Tahoma" w:hAnsi="Tahoma" w:cs="Tahoma"/>
          <w:color w:val="000000"/>
        </w:rPr>
      </w:pPr>
      <w:r w:rsidRPr="00F86BC9">
        <w:rPr>
          <w:rFonts w:ascii="Tahoma" w:hAnsi="Tahoma" w:cs="Tahoma"/>
          <w:color w:val="000000"/>
        </w:rPr>
        <w:t>b)   Find Log</w:t>
      </w:r>
      <w:r w:rsidR="005E4826">
        <w:rPr>
          <w:rFonts w:ascii="Tahoma" w:hAnsi="Tahoma" w:cs="Tahoma"/>
          <w:color w:val="000000"/>
        </w:rPr>
        <w:t xml:space="preserve">, </w:t>
      </w:r>
      <w:proofErr w:type="spellStart"/>
      <w:r w:rsidR="005E4826">
        <w:rPr>
          <w:rFonts w:ascii="Tahoma" w:hAnsi="Tahoma" w:cs="Tahoma"/>
          <w:color w:val="000000"/>
        </w:rPr>
        <w:t>ln</w:t>
      </w:r>
      <w:proofErr w:type="spellEnd"/>
      <w:r w:rsidR="005E4826">
        <w:rPr>
          <w:rFonts w:ascii="Tahoma" w:hAnsi="Tahoma" w:cs="Tahoma"/>
          <w:color w:val="000000"/>
        </w:rPr>
        <w:t xml:space="preserve"> x and </w:t>
      </w:r>
      <m:oMath>
        <m:sSup>
          <m:sSupPr>
            <m:ctrlPr>
              <w:rPr>
                <w:rFonts w:ascii="Cambria Math" w:hAnsi="Cambria Math" w:cs="Tahoma"/>
                <w:i/>
                <w:color w:val="000000"/>
              </w:rPr>
            </m:ctrlPr>
          </m:sSupPr>
          <m:e>
            <m:r>
              <w:rPr>
                <w:rFonts w:ascii="Cambria Math" w:hAnsi="Cambria Math" w:cs="Tahoma"/>
                <w:color w:val="000000"/>
              </w:rPr>
              <m:t>e</m:t>
            </m:r>
          </m:e>
          <m:sup>
            <m:r>
              <w:rPr>
                <w:rFonts w:ascii="Cambria Math" w:hAnsi="Cambria Math" w:cs="Tahoma"/>
                <w:color w:val="000000"/>
              </w:rPr>
              <m:t>x</m:t>
            </m:r>
          </m:sup>
        </m:sSup>
      </m:oMath>
    </w:p>
    <w:p w:rsidR="00547357" w:rsidRDefault="00547357" w:rsidP="00547357">
      <w:pPr>
        <w:autoSpaceDE w:val="0"/>
        <w:autoSpaceDN w:val="0"/>
        <w:adjustRightInd w:val="0"/>
        <w:ind w:left="720" w:firstLine="720"/>
        <w:rPr>
          <w:rFonts w:ascii="Tahoma" w:hAnsi="Tahoma" w:cs="Tahoma"/>
          <w:color w:val="000000"/>
        </w:rPr>
      </w:pPr>
      <w:r w:rsidRPr="00F86BC9">
        <w:rPr>
          <w:rFonts w:ascii="Tahoma" w:hAnsi="Tahoma" w:cs="Tahoma"/>
          <w:color w:val="000000"/>
        </w:rPr>
        <w:t>c)   Solve exponential and logarithmic equations</w:t>
      </w:r>
    </w:p>
    <w:p w:rsidR="00E83226" w:rsidRPr="00F86BC9" w:rsidRDefault="00E83226" w:rsidP="00E83226">
      <w:pPr>
        <w:autoSpaceDE w:val="0"/>
        <w:autoSpaceDN w:val="0"/>
        <w:adjustRightInd w:val="0"/>
        <w:rPr>
          <w:rFonts w:ascii="Tahoma" w:hAnsi="Tahoma" w:cs="Tahoma"/>
          <w:color w:val="000000"/>
        </w:rPr>
      </w:pPr>
    </w:p>
    <w:p w:rsidR="007B6849" w:rsidRDefault="007B6849" w:rsidP="007B6849"/>
    <w:p w:rsidR="007B6849" w:rsidRPr="00606A1A" w:rsidRDefault="007B6849" w:rsidP="00606A1A">
      <w:pPr>
        <w:rPr>
          <w:rFonts w:ascii="Tahoma" w:hAnsi="Tahoma" w:cs="Tahoma"/>
          <w:color w:val="222222"/>
          <w:shd w:val="clear" w:color="auto" w:fill="FFFFFF"/>
        </w:rPr>
      </w:pPr>
      <w:r w:rsidRPr="007B6849">
        <w:rPr>
          <w:b/>
          <w:sz w:val="32"/>
          <w:szCs w:val="32"/>
        </w:rPr>
        <w:t>I</w:t>
      </w:r>
      <w:r w:rsidR="009237B7">
        <w:rPr>
          <w:b/>
          <w:sz w:val="32"/>
          <w:szCs w:val="32"/>
        </w:rPr>
        <w:t>X</w:t>
      </w:r>
      <w:r w:rsidRPr="007B6849">
        <w:rPr>
          <w:b/>
          <w:sz w:val="32"/>
          <w:szCs w:val="32"/>
        </w:rPr>
        <w:t xml:space="preserve">. </w:t>
      </w:r>
      <w:r w:rsidR="00606A1A" w:rsidRPr="00606A1A">
        <w:rPr>
          <w:b/>
          <w:color w:val="222222"/>
          <w:sz w:val="32"/>
          <w:szCs w:val="32"/>
          <w:shd w:val="clear" w:color="auto" w:fill="FFFFFF"/>
        </w:rPr>
        <w:t>ECC Learning</w:t>
      </w:r>
      <w:r w:rsidR="00606A1A" w:rsidRPr="00606A1A">
        <w:rPr>
          <w:b/>
          <w:color w:val="222222"/>
          <w:sz w:val="32"/>
          <w:szCs w:val="32"/>
        </w:rPr>
        <w:t xml:space="preserve"> </w:t>
      </w:r>
      <w:r w:rsidR="00606A1A" w:rsidRPr="00606A1A">
        <w:rPr>
          <w:b/>
          <w:color w:val="222222"/>
          <w:sz w:val="32"/>
          <w:szCs w:val="32"/>
          <w:shd w:val="clear" w:color="auto" w:fill="FFFFFF"/>
        </w:rPr>
        <w:t>Outcomes (LO)</w:t>
      </w:r>
      <w:proofErr w:type="gramStart"/>
      <w:r w:rsidR="00606A1A" w:rsidRPr="00606A1A">
        <w:rPr>
          <w:b/>
          <w:color w:val="222222"/>
          <w:sz w:val="32"/>
          <w:szCs w:val="32"/>
          <w:shd w:val="clear" w:color="auto" w:fill="FFFFFF"/>
        </w:rPr>
        <w:t>:</w:t>
      </w:r>
      <w:proofErr w:type="gramEnd"/>
      <w:r w:rsidR="00606A1A">
        <w:rPr>
          <w:rFonts w:ascii="Arial" w:hAnsi="Arial" w:cs="Arial"/>
          <w:color w:val="222222"/>
          <w:sz w:val="20"/>
          <w:szCs w:val="20"/>
        </w:rPr>
        <w:br/>
      </w:r>
      <w:r w:rsidR="00606A1A">
        <w:rPr>
          <w:rFonts w:ascii="Arial" w:hAnsi="Arial" w:cs="Arial"/>
          <w:color w:val="222222"/>
          <w:sz w:val="20"/>
          <w:szCs w:val="20"/>
        </w:rPr>
        <w:br/>
      </w:r>
      <w:r w:rsidR="00606A1A" w:rsidRPr="00606A1A">
        <w:rPr>
          <w:rFonts w:ascii="Tahoma" w:hAnsi="Tahoma" w:cs="Tahoma"/>
          <w:color w:val="222222"/>
          <w:shd w:val="clear" w:color="auto" w:fill="FFFFFF"/>
        </w:rPr>
        <w:t>Learning Outcome 5. Quantitative Reasoning-LV3</w:t>
      </w:r>
      <w:r w:rsidR="00606A1A" w:rsidRPr="00606A1A">
        <w:rPr>
          <w:rFonts w:ascii="Tahoma" w:hAnsi="Tahoma" w:cs="Tahoma"/>
          <w:color w:val="222222"/>
        </w:rPr>
        <w:br/>
      </w:r>
      <w:r w:rsidR="00606A1A" w:rsidRPr="00606A1A">
        <w:rPr>
          <w:rFonts w:ascii="Tahoma" w:hAnsi="Tahoma" w:cs="Tahoma"/>
          <w:color w:val="222222"/>
          <w:shd w:val="clear" w:color="auto" w:fill="FFFFFF"/>
        </w:rPr>
        <w:t>Related Course Outcomes: 1-13</w:t>
      </w:r>
      <w:r w:rsidR="00606A1A" w:rsidRPr="00606A1A">
        <w:rPr>
          <w:rFonts w:ascii="Tahoma" w:hAnsi="Tahoma" w:cs="Tahoma"/>
          <w:color w:val="222222"/>
        </w:rPr>
        <w:br/>
      </w:r>
      <w:r w:rsidR="00606A1A" w:rsidRPr="00606A1A">
        <w:rPr>
          <w:rFonts w:ascii="Tahoma" w:hAnsi="Tahoma" w:cs="Tahoma"/>
          <w:color w:val="222222"/>
          <w:shd w:val="clear" w:color="auto" w:fill="FFFFFF"/>
        </w:rPr>
        <w:t xml:space="preserve">Learning </w:t>
      </w:r>
      <w:proofErr w:type="gramStart"/>
      <w:r w:rsidR="00606A1A" w:rsidRPr="00606A1A">
        <w:rPr>
          <w:rFonts w:ascii="Tahoma" w:hAnsi="Tahoma" w:cs="Tahoma"/>
          <w:color w:val="222222"/>
          <w:shd w:val="clear" w:color="auto" w:fill="FFFFFF"/>
        </w:rPr>
        <w:t>Outcome</w:t>
      </w:r>
      <w:proofErr w:type="gramEnd"/>
      <w:r w:rsidR="00606A1A" w:rsidRPr="00606A1A">
        <w:rPr>
          <w:rFonts w:ascii="Tahoma" w:hAnsi="Tahoma" w:cs="Tahoma"/>
          <w:color w:val="222222"/>
          <w:shd w:val="clear" w:color="auto" w:fill="FFFFFF"/>
        </w:rPr>
        <w:t xml:space="preserve"> 6. Technological Competence</w:t>
      </w:r>
      <w:r w:rsidR="00606A1A" w:rsidRPr="00606A1A">
        <w:rPr>
          <w:rFonts w:ascii="Tahoma" w:hAnsi="Tahoma" w:cs="Tahoma"/>
          <w:color w:val="222222"/>
        </w:rPr>
        <w:br/>
      </w:r>
      <w:r w:rsidR="00606A1A" w:rsidRPr="00606A1A">
        <w:rPr>
          <w:rFonts w:ascii="Tahoma" w:hAnsi="Tahoma" w:cs="Tahoma"/>
          <w:color w:val="222222"/>
          <w:shd w:val="clear" w:color="auto" w:fill="FFFFFF"/>
        </w:rPr>
        <w:t>Related Course Outcomes: 13</w:t>
      </w:r>
    </w:p>
    <w:p w:rsidR="00606A1A" w:rsidRDefault="00606A1A" w:rsidP="00606A1A"/>
    <w:p w:rsidR="00FB0ACB" w:rsidRDefault="007B6849" w:rsidP="00547357">
      <w:pPr>
        <w:rPr>
          <w:rFonts w:ascii="Tahoma" w:hAnsi="Tahoma" w:cs="Tahoma"/>
        </w:rPr>
      </w:pPr>
      <w:r>
        <w:rPr>
          <w:b/>
          <w:u w:val="single"/>
        </w:rPr>
        <w:t>ECC Graduate Learning Outcomes (GLO):</w:t>
      </w:r>
      <w:r w:rsidR="00547357" w:rsidRPr="00547357">
        <w:rPr>
          <w:rFonts w:ascii="Tahoma" w:hAnsi="Tahoma" w:cs="Tahoma"/>
          <w:caps/>
        </w:rPr>
        <w:t xml:space="preserve"> </w:t>
      </w:r>
      <w:r w:rsidR="00547357" w:rsidRPr="00F86BC9">
        <w:rPr>
          <w:rFonts w:ascii="Tahoma" w:hAnsi="Tahoma" w:cs="Tahoma"/>
          <w:caps/>
        </w:rPr>
        <w:t>A</w:t>
      </w:r>
      <w:r w:rsidR="00547357" w:rsidRPr="00F86BC9">
        <w:rPr>
          <w:rFonts w:ascii="Tahoma" w:hAnsi="Tahoma" w:cs="Tahoma"/>
        </w:rPr>
        <w:t xml:space="preserve">pply appropriate mathematical </w:t>
      </w:r>
      <w:r w:rsidR="00547357" w:rsidRPr="00F86BC9">
        <w:rPr>
          <w:rFonts w:ascii="Tahoma" w:hAnsi="Tahoma" w:cs="Tahoma"/>
        </w:rPr>
        <w:br/>
        <w:t xml:space="preserve">procedures and quantitative methods.  Related </w:t>
      </w:r>
      <w:r w:rsidR="00547357">
        <w:rPr>
          <w:rFonts w:ascii="Tahoma" w:hAnsi="Tahoma" w:cs="Tahoma"/>
        </w:rPr>
        <w:t>C</w:t>
      </w:r>
      <w:r w:rsidR="00547357" w:rsidRPr="00F86BC9">
        <w:rPr>
          <w:rFonts w:ascii="Tahoma" w:hAnsi="Tahoma" w:cs="Tahoma"/>
        </w:rPr>
        <w:t>ourse Objectives: 1-13</w:t>
      </w:r>
    </w:p>
    <w:p w:rsidR="00547357" w:rsidRPr="00547357" w:rsidRDefault="00547357" w:rsidP="00547357">
      <w:pPr>
        <w:rPr>
          <w:b/>
          <w:u w:val="single"/>
        </w:rPr>
      </w:pPr>
    </w:p>
    <w:p w:rsidR="00FB0ACB" w:rsidRDefault="00993F9E" w:rsidP="00FB0ACB">
      <w:r>
        <w:rPr>
          <w:b/>
          <w:sz w:val="32"/>
          <w:szCs w:val="32"/>
        </w:rPr>
        <w:t>X</w:t>
      </w:r>
      <w:r w:rsidR="00FB0ACB" w:rsidRPr="00FB0ACB">
        <w:rPr>
          <w:b/>
          <w:sz w:val="32"/>
          <w:szCs w:val="32"/>
        </w:rPr>
        <w:t>. TESTING/MEANS OF EVALUATION</w:t>
      </w:r>
      <w:r w:rsidR="00FB0ACB">
        <w:rPr>
          <w:b/>
          <w:sz w:val="32"/>
          <w:szCs w:val="32"/>
        </w:rPr>
        <w:t xml:space="preserve">:  </w:t>
      </w:r>
      <w:r w:rsidR="00FB0ACB">
        <w:t>Assessment of the individual student learning outcomes will be measured by a minimum of four class period tests that measure the objectives, a 1</w:t>
      </w:r>
      <w:r w:rsidR="00FB0ACB" w:rsidRPr="00D01419">
        <w:rPr>
          <w:vertAlign w:val="superscript"/>
        </w:rPr>
        <w:t>st</w:t>
      </w:r>
      <w:r w:rsidR="00FB0ACB">
        <w:t xml:space="preserve"> semester exam and a 2</w:t>
      </w:r>
      <w:r w:rsidR="00FB0ACB" w:rsidRPr="00D01419">
        <w:rPr>
          <w:vertAlign w:val="superscript"/>
        </w:rPr>
        <w:t>nd</w:t>
      </w:r>
      <w:r w:rsidR="00FB0ACB">
        <w:t xml:space="preserve"> semester exam.</w:t>
      </w:r>
    </w:p>
    <w:p w:rsidR="00FB0ACB" w:rsidRDefault="00FB0ACB" w:rsidP="00FB0ACB"/>
    <w:p w:rsidR="00FB0ACB" w:rsidRDefault="00FB0ACB" w:rsidP="00FB0ACB">
      <w:pPr>
        <w:rPr>
          <w:b/>
          <w:sz w:val="32"/>
          <w:szCs w:val="32"/>
        </w:rPr>
      </w:pPr>
      <w:r w:rsidRPr="00FB0ACB">
        <w:rPr>
          <w:b/>
          <w:sz w:val="32"/>
          <w:szCs w:val="32"/>
        </w:rPr>
        <w:t>X</w:t>
      </w:r>
      <w:r w:rsidR="009237B7">
        <w:rPr>
          <w:b/>
          <w:sz w:val="32"/>
          <w:szCs w:val="32"/>
        </w:rPr>
        <w:t>I</w:t>
      </w:r>
      <w:r w:rsidRPr="00FB0ACB">
        <w:rPr>
          <w:b/>
          <w:sz w:val="32"/>
          <w:szCs w:val="32"/>
        </w:rPr>
        <w:t>. GRADING DETERMINATION</w:t>
      </w:r>
      <w:r>
        <w:rPr>
          <w:b/>
          <w:sz w:val="32"/>
          <w:szCs w:val="32"/>
        </w:rPr>
        <w:t>:</w:t>
      </w:r>
    </w:p>
    <w:p w:rsidR="00FB0ACB" w:rsidRPr="00FB0ACB" w:rsidRDefault="00FB0ACB" w:rsidP="00FB0ACB">
      <w:pPr>
        <w:numPr>
          <w:ilvl w:val="0"/>
          <w:numId w:val="4"/>
        </w:numPr>
        <w:rPr>
          <w:b/>
        </w:rPr>
      </w:pPr>
      <w:r>
        <w:t>Tests 40%</w:t>
      </w:r>
    </w:p>
    <w:p w:rsidR="00FB0ACB" w:rsidRPr="00FB0ACB" w:rsidRDefault="00FB0ACB" w:rsidP="00FB0ACB">
      <w:pPr>
        <w:numPr>
          <w:ilvl w:val="0"/>
          <w:numId w:val="4"/>
        </w:numPr>
        <w:rPr>
          <w:b/>
        </w:rPr>
      </w:pPr>
      <w:r>
        <w:t>Quizzes 30%</w:t>
      </w:r>
    </w:p>
    <w:p w:rsidR="00FB0ACB" w:rsidRPr="00FB0ACB" w:rsidRDefault="00FB0ACB" w:rsidP="00FB0ACB">
      <w:pPr>
        <w:numPr>
          <w:ilvl w:val="0"/>
          <w:numId w:val="4"/>
        </w:numPr>
        <w:rPr>
          <w:b/>
        </w:rPr>
      </w:pPr>
      <w:r>
        <w:t>Weekly Reviews 15%</w:t>
      </w:r>
    </w:p>
    <w:p w:rsidR="00FB0ACB" w:rsidRPr="00FB0ACB" w:rsidRDefault="00993F9E" w:rsidP="00FB0ACB">
      <w:pPr>
        <w:numPr>
          <w:ilvl w:val="0"/>
          <w:numId w:val="4"/>
        </w:numPr>
        <w:rPr>
          <w:b/>
        </w:rPr>
      </w:pPr>
      <w:r>
        <w:t>Assignments</w:t>
      </w:r>
      <w:r w:rsidR="00687EDD">
        <w:t xml:space="preserve"> 15</w:t>
      </w:r>
      <w:r w:rsidR="00FB0ACB">
        <w:t>%</w:t>
      </w:r>
    </w:p>
    <w:p w:rsidR="00547357" w:rsidRDefault="00547357" w:rsidP="00547357">
      <w:pPr>
        <w:tabs>
          <w:tab w:val="left" w:pos="2610"/>
          <w:tab w:val="left" w:pos="4320"/>
        </w:tabs>
        <w:ind w:left="2880"/>
        <w:rPr>
          <w:rFonts w:ascii="Tahoma" w:hAnsi="Tahoma" w:cs="Tahoma"/>
        </w:rPr>
      </w:pPr>
    </w:p>
    <w:p w:rsidR="00993F9E" w:rsidRDefault="00993F9E" w:rsidP="00547357">
      <w:pPr>
        <w:tabs>
          <w:tab w:val="left" w:pos="2610"/>
          <w:tab w:val="left" w:pos="4320"/>
        </w:tabs>
        <w:ind w:left="2880"/>
        <w:rPr>
          <w:rFonts w:ascii="Tahoma" w:hAnsi="Tahoma" w:cs="Tahoma"/>
          <w:b/>
        </w:rPr>
      </w:pPr>
    </w:p>
    <w:p w:rsidR="00547357" w:rsidRPr="00547357" w:rsidRDefault="00547357" w:rsidP="00547357">
      <w:pPr>
        <w:tabs>
          <w:tab w:val="left" w:pos="2610"/>
          <w:tab w:val="left" w:pos="4320"/>
        </w:tabs>
        <w:ind w:left="2880"/>
        <w:rPr>
          <w:rFonts w:ascii="Tahoma" w:hAnsi="Tahoma" w:cs="Tahoma"/>
        </w:rPr>
      </w:pPr>
      <w:r w:rsidRPr="00547357">
        <w:rPr>
          <w:rFonts w:ascii="Tahoma" w:hAnsi="Tahoma" w:cs="Tahoma"/>
          <w:b/>
        </w:rPr>
        <w:t>Grading Breakdown:</w:t>
      </w:r>
      <w:r w:rsidRPr="00547357">
        <w:rPr>
          <w:rFonts w:ascii="Tahoma" w:hAnsi="Tahoma" w:cs="Tahoma"/>
        </w:rPr>
        <w:tab/>
      </w:r>
    </w:p>
    <w:p w:rsidR="00993F9E" w:rsidRDefault="00993F9E" w:rsidP="00993F9E">
      <w:pPr>
        <w:rPr>
          <w:sz w:val="22"/>
          <w:szCs w:val="22"/>
        </w:rPr>
      </w:pPr>
      <w:r>
        <w:rPr>
          <w:sz w:val="22"/>
          <w:szCs w:val="22"/>
        </w:rPr>
        <w:tab/>
      </w:r>
      <w:r>
        <w:rPr>
          <w:sz w:val="22"/>
          <w:szCs w:val="22"/>
        </w:rPr>
        <w:tab/>
      </w:r>
      <w:r>
        <w:rPr>
          <w:sz w:val="22"/>
          <w:szCs w:val="22"/>
        </w:rPr>
        <w:tab/>
      </w:r>
      <w:r>
        <w:rPr>
          <w:b/>
          <w:sz w:val="22"/>
          <w:szCs w:val="22"/>
        </w:rPr>
        <w:t>B+</w:t>
      </w:r>
      <w:r>
        <w:rPr>
          <w:b/>
          <w:sz w:val="22"/>
          <w:szCs w:val="22"/>
        </w:rPr>
        <w:tab/>
      </w:r>
      <w:r>
        <w:rPr>
          <w:sz w:val="22"/>
          <w:szCs w:val="22"/>
        </w:rPr>
        <w:t>87-89</w:t>
      </w:r>
      <w:r>
        <w:rPr>
          <w:sz w:val="22"/>
          <w:szCs w:val="22"/>
        </w:rPr>
        <w:tab/>
      </w:r>
      <w:r>
        <w:rPr>
          <w:sz w:val="22"/>
          <w:szCs w:val="22"/>
        </w:rPr>
        <w:tab/>
      </w:r>
      <w:r>
        <w:rPr>
          <w:b/>
          <w:sz w:val="22"/>
          <w:szCs w:val="22"/>
        </w:rPr>
        <w:t>C+</w:t>
      </w:r>
      <w:r>
        <w:rPr>
          <w:b/>
          <w:sz w:val="22"/>
          <w:szCs w:val="22"/>
        </w:rPr>
        <w:tab/>
      </w:r>
      <w:r>
        <w:rPr>
          <w:sz w:val="22"/>
          <w:szCs w:val="22"/>
        </w:rPr>
        <w:t>77-79</w:t>
      </w:r>
      <w:r>
        <w:rPr>
          <w:sz w:val="22"/>
          <w:szCs w:val="22"/>
        </w:rPr>
        <w:tab/>
      </w:r>
      <w:r>
        <w:rPr>
          <w:sz w:val="22"/>
          <w:szCs w:val="22"/>
        </w:rPr>
        <w:tab/>
      </w:r>
      <w:r>
        <w:rPr>
          <w:b/>
          <w:sz w:val="22"/>
          <w:szCs w:val="22"/>
        </w:rPr>
        <w:t>D+</w:t>
      </w:r>
      <w:r>
        <w:rPr>
          <w:b/>
          <w:sz w:val="22"/>
          <w:szCs w:val="22"/>
        </w:rPr>
        <w:tab/>
      </w:r>
      <w:r>
        <w:rPr>
          <w:sz w:val="22"/>
          <w:szCs w:val="22"/>
        </w:rPr>
        <w:t>67-69</w:t>
      </w:r>
    </w:p>
    <w:p w:rsidR="00993F9E" w:rsidRDefault="00993F9E" w:rsidP="00993F9E">
      <w:pPr>
        <w:rPr>
          <w:sz w:val="22"/>
          <w:szCs w:val="22"/>
        </w:rPr>
      </w:pPr>
      <w:r>
        <w:rPr>
          <w:b/>
          <w:sz w:val="22"/>
          <w:szCs w:val="22"/>
        </w:rPr>
        <w:t>A</w:t>
      </w:r>
      <w:r>
        <w:rPr>
          <w:b/>
          <w:sz w:val="22"/>
          <w:szCs w:val="22"/>
        </w:rPr>
        <w:tab/>
      </w:r>
      <w:r>
        <w:rPr>
          <w:sz w:val="22"/>
          <w:szCs w:val="22"/>
        </w:rPr>
        <w:t>93-100</w:t>
      </w:r>
      <w:r>
        <w:rPr>
          <w:sz w:val="22"/>
          <w:szCs w:val="22"/>
        </w:rPr>
        <w:tab/>
      </w:r>
      <w:r>
        <w:rPr>
          <w:sz w:val="22"/>
          <w:szCs w:val="22"/>
        </w:rPr>
        <w:tab/>
      </w:r>
      <w:r>
        <w:rPr>
          <w:b/>
          <w:sz w:val="22"/>
          <w:szCs w:val="22"/>
        </w:rPr>
        <w:t>B</w:t>
      </w:r>
      <w:r>
        <w:rPr>
          <w:b/>
          <w:sz w:val="22"/>
          <w:szCs w:val="22"/>
        </w:rPr>
        <w:tab/>
      </w:r>
      <w:r>
        <w:rPr>
          <w:sz w:val="22"/>
          <w:szCs w:val="22"/>
        </w:rPr>
        <w:t>83-86</w:t>
      </w:r>
      <w:r>
        <w:rPr>
          <w:sz w:val="22"/>
          <w:szCs w:val="22"/>
        </w:rPr>
        <w:tab/>
      </w:r>
      <w:r>
        <w:rPr>
          <w:sz w:val="22"/>
          <w:szCs w:val="22"/>
        </w:rPr>
        <w:tab/>
      </w:r>
      <w:r>
        <w:rPr>
          <w:b/>
          <w:sz w:val="22"/>
          <w:szCs w:val="22"/>
        </w:rPr>
        <w:t>C</w:t>
      </w:r>
      <w:r>
        <w:rPr>
          <w:sz w:val="22"/>
          <w:szCs w:val="22"/>
        </w:rPr>
        <w:tab/>
        <w:t>73-76</w:t>
      </w:r>
      <w:r>
        <w:rPr>
          <w:sz w:val="22"/>
          <w:szCs w:val="22"/>
        </w:rPr>
        <w:tab/>
      </w:r>
      <w:r>
        <w:rPr>
          <w:sz w:val="22"/>
          <w:szCs w:val="22"/>
        </w:rPr>
        <w:tab/>
      </w:r>
      <w:r>
        <w:rPr>
          <w:b/>
          <w:sz w:val="22"/>
          <w:szCs w:val="22"/>
        </w:rPr>
        <w:t>D</w:t>
      </w:r>
      <w:r>
        <w:rPr>
          <w:sz w:val="22"/>
          <w:szCs w:val="22"/>
        </w:rPr>
        <w:tab/>
        <w:t>60-66</w:t>
      </w:r>
    </w:p>
    <w:p w:rsidR="00993F9E" w:rsidRDefault="00993F9E" w:rsidP="00993F9E">
      <w:pPr>
        <w:rPr>
          <w:sz w:val="22"/>
          <w:szCs w:val="22"/>
        </w:rPr>
      </w:pPr>
      <w:r>
        <w:rPr>
          <w:b/>
          <w:sz w:val="22"/>
          <w:szCs w:val="22"/>
        </w:rPr>
        <w:t>A-</w:t>
      </w:r>
      <w:r>
        <w:rPr>
          <w:b/>
          <w:sz w:val="22"/>
          <w:szCs w:val="22"/>
        </w:rPr>
        <w:tab/>
      </w:r>
      <w:r>
        <w:rPr>
          <w:sz w:val="22"/>
          <w:szCs w:val="22"/>
        </w:rPr>
        <w:t>90-92</w:t>
      </w:r>
      <w:r>
        <w:rPr>
          <w:sz w:val="22"/>
          <w:szCs w:val="22"/>
        </w:rPr>
        <w:tab/>
      </w:r>
      <w:r>
        <w:rPr>
          <w:sz w:val="22"/>
          <w:szCs w:val="22"/>
        </w:rPr>
        <w:tab/>
      </w:r>
      <w:r>
        <w:rPr>
          <w:b/>
          <w:sz w:val="22"/>
          <w:szCs w:val="22"/>
        </w:rPr>
        <w:t>B-</w:t>
      </w:r>
      <w:r>
        <w:rPr>
          <w:b/>
          <w:sz w:val="22"/>
          <w:szCs w:val="22"/>
        </w:rPr>
        <w:tab/>
      </w:r>
      <w:r>
        <w:rPr>
          <w:sz w:val="22"/>
          <w:szCs w:val="22"/>
        </w:rPr>
        <w:t>80-82</w:t>
      </w:r>
      <w:r>
        <w:rPr>
          <w:sz w:val="22"/>
          <w:szCs w:val="22"/>
        </w:rPr>
        <w:tab/>
      </w:r>
      <w:r>
        <w:rPr>
          <w:sz w:val="22"/>
          <w:szCs w:val="22"/>
        </w:rPr>
        <w:tab/>
      </w:r>
      <w:r>
        <w:rPr>
          <w:b/>
          <w:sz w:val="22"/>
          <w:szCs w:val="22"/>
        </w:rPr>
        <w:t>C-</w:t>
      </w:r>
      <w:r>
        <w:rPr>
          <w:b/>
          <w:sz w:val="22"/>
          <w:szCs w:val="22"/>
        </w:rPr>
        <w:tab/>
      </w:r>
      <w:r>
        <w:rPr>
          <w:sz w:val="22"/>
          <w:szCs w:val="22"/>
        </w:rPr>
        <w:t>70-72</w:t>
      </w:r>
      <w:r>
        <w:rPr>
          <w:sz w:val="22"/>
          <w:szCs w:val="22"/>
        </w:rPr>
        <w:tab/>
      </w:r>
      <w:r>
        <w:rPr>
          <w:sz w:val="22"/>
          <w:szCs w:val="22"/>
        </w:rPr>
        <w:tab/>
      </w:r>
      <w:r>
        <w:rPr>
          <w:b/>
          <w:sz w:val="22"/>
          <w:szCs w:val="22"/>
        </w:rPr>
        <w:t>F</w:t>
      </w:r>
      <w:r>
        <w:rPr>
          <w:b/>
          <w:sz w:val="22"/>
          <w:szCs w:val="22"/>
        </w:rPr>
        <w:tab/>
      </w:r>
      <w:r>
        <w:rPr>
          <w:sz w:val="22"/>
          <w:szCs w:val="22"/>
        </w:rPr>
        <w:t>0-59</w:t>
      </w:r>
    </w:p>
    <w:p w:rsidR="00547357" w:rsidRPr="000367CB" w:rsidRDefault="00547357" w:rsidP="00547357">
      <w:pPr>
        <w:rPr>
          <w:b/>
        </w:rPr>
      </w:pPr>
    </w:p>
    <w:p w:rsidR="000367CB" w:rsidRDefault="000367CB" w:rsidP="000367CB"/>
    <w:p w:rsidR="000367CB" w:rsidRDefault="000367CB" w:rsidP="000367CB">
      <w:r w:rsidRPr="000367CB">
        <w:rPr>
          <w:b/>
          <w:sz w:val="32"/>
          <w:szCs w:val="32"/>
        </w:rPr>
        <w:t>X</w:t>
      </w:r>
      <w:r w:rsidR="00993F9E">
        <w:rPr>
          <w:b/>
          <w:sz w:val="32"/>
          <w:szCs w:val="32"/>
        </w:rPr>
        <w:t>I</w:t>
      </w:r>
      <w:r w:rsidR="009237B7">
        <w:rPr>
          <w:b/>
          <w:sz w:val="32"/>
          <w:szCs w:val="32"/>
        </w:rPr>
        <w:t>I</w:t>
      </w:r>
      <w:r w:rsidRPr="000367CB">
        <w:rPr>
          <w:b/>
          <w:sz w:val="32"/>
          <w:szCs w:val="32"/>
        </w:rPr>
        <w:t>. ATTENDANCE REQUIREMENTS</w:t>
      </w:r>
      <w:r>
        <w:rPr>
          <w:b/>
          <w:sz w:val="32"/>
          <w:szCs w:val="32"/>
        </w:rPr>
        <w:t xml:space="preserve">:  </w:t>
      </w:r>
      <w:r>
        <w:t>Students are expected to be in class on time and prepared daily.  Students will lose credit for any work completed during an illegal absence.</w:t>
      </w:r>
    </w:p>
    <w:p w:rsidR="00C65702" w:rsidRDefault="00C65702" w:rsidP="000367CB"/>
    <w:p w:rsidR="00730DA4" w:rsidRDefault="00730DA4">
      <w:pPr>
        <w:rPr>
          <w:b/>
          <w:sz w:val="32"/>
          <w:szCs w:val="32"/>
        </w:rPr>
      </w:pPr>
      <w:r>
        <w:rPr>
          <w:b/>
          <w:sz w:val="32"/>
          <w:szCs w:val="32"/>
        </w:rPr>
        <w:br w:type="page"/>
      </w:r>
    </w:p>
    <w:p w:rsidR="00C65702" w:rsidRPr="00C65702" w:rsidRDefault="00C65702" w:rsidP="00C65702">
      <w:r w:rsidRPr="00C65702">
        <w:rPr>
          <w:b/>
          <w:sz w:val="32"/>
          <w:szCs w:val="32"/>
        </w:rPr>
        <w:lastRenderedPageBreak/>
        <w:t>XIII. STUDENTS WITH DISABILITIES</w:t>
      </w:r>
      <w:r>
        <w:t xml:space="preserve">:  </w:t>
      </w:r>
      <w:r w:rsidRPr="00C65702">
        <w:t>Erie Community College recognizes the right of qualified individuals with disabilities to receive appropriate course accommodations and academic adjustments.  These arrangements are made on a case-by-case basis.  If there is a physical or mental impairment (including learning disability or Attention Deficit Disorder), which will impact the ability to participate in this class then contact the Disabled Student Services office listed below as soon as possible.  A counselor will provide information to the instructor which will allow appropriate academic adjustments to be made for the student.</w:t>
      </w:r>
    </w:p>
    <w:p w:rsidR="00C65702" w:rsidRPr="00C65702" w:rsidRDefault="00C65702" w:rsidP="00C65702"/>
    <w:p w:rsidR="00C65702" w:rsidRPr="00C65702" w:rsidRDefault="00C65702" w:rsidP="00C65702">
      <w:r w:rsidRPr="00C65702">
        <w:tab/>
        <w:t>City Campus:</w:t>
      </w:r>
      <w:r w:rsidRPr="00C65702">
        <w:tab/>
      </w:r>
      <w:r>
        <w:tab/>
      </w:r>
      <w:r w:rsidRPr="00C65702">
        <w:t>Counseling:    45 Oak:    Room 102L    851-1189</w:t>
      </w:r>
    </w:p>
    <w:p w:rsidR="00C65702" w:rsidRPr="00C65702" w:rsidRDefault="00C65702" w:rsidP="00C65702">
      <w:r w:rsidRPr="00C65702">
        <w:tab/>
        <w:t>North Campus:</w:t>
      </w:r>
      <w:r w:rsidRPr="00C65702">
        <w:tab/>
        <w:t xml:space="preserve">S </w:t>
      </w:r>
      <w:proofErr w:type="spellStart"/>
      <w:r w:rsidRPr="00C65702">
        <w:t>Bldg</w:t>
      </w:r>
      <w:proofErr w:type="spellEnd"/>
      <w:r w:rsidRPr="00C65702">
        <w:t xml:space="preserve">: Spring Center:    Room 212A    851-1495 </w:t>
      </w:r>
    </w:p>
    <w:p w:rsidR="00C65702" w:rsidRPr="00C65702" w:rsidRDefault="00C65702" w:rsidP="00C65702">
      <w:r w:rsidRPr="00C65702">
        <w:tab/>
        <w:t>South Campus:</w:t>
      </w:r>
      <w:r w:rsidRPr="00C65702">
        <w:tab/>
        <w:t>Bldg. 3:                            Room 3120    851-1933</w:t>
      </w:r>
    </w:p>
    <w:p w:rsidR="00C65702" w:rsidRPr="00C65702" w:rsidRDefault="00C65702" w:rsidP="000367CB"/>
    <w:p w:rsidR="00C65702" w:rsidRDefault="00C65702" w:rsidP="000367CB">
      <w:r>
        <w:t xml:space="preserve">Kenmore </w:t>
      </w:r>
      <w:r w:rsidRPr="00C65702">
        <w:t>recognizes the right of qualified individuals with disabilities to receive appropriate course accommodations and academic adjustments.  These arrangements are made</w:t>
      </w:r>
      <w:r>
        <w:t xml:space="preserve"> through your </w:t>
      </w:r>
      <w:r w:rsidR="00730DA4">
        <w:t xml:space="preserve">individual </w:t>
      </w:r>
      <w:r>
        <w:t>special</w:t>
      </w:r>
      <w:r w:rsidR="00730DA4">
        <w:t xml:space="preserve"> education teacher provided by the district.  The students Individual Education Plan (IEP) will be followed.  </w:t>
      </w:r>
      <w:r>
        <w:t xml:space="preserve"> </w:t>
      </w:r>
    </w:p>
    <w:p w:rsidR="00BD25D4" w:rsidRDefault="00BD25D4" w:rsidP="000367CB"/>
    <w:p w:rsidR="00BD25D4" w:rsidRDefault="00BD25D4" w:rsidP="000367CB">
      <w:pPr>
        <w:rPr>
          <w:color w:val="222222"/>
          <w:shd w:val="clear" w:color="auto" w:fill="FFFFFF"/>
        </w:rPr>
      </w:pPr>
      <w:r w:rsidRPr="00BD25D4">
        <w:rPr>
          <w:b/>
          <w:sz w:val="32"/>
          <w:szCs w:val="32"/>
        </w:rPr>
        <w:t xml:space="preserve">XIV: </w:t>
      </w:r>
      <w:r w:rsidRPr="00BD25D4">
        <w:rPr>
          <w:b/>
          <w:color w:val="222222"/>
          <w:sz w:val="32"/>
          <w:szCs w:val="32"/>
          <w:shd w:val="clear" w:color="auto" w:fill="FFFFFF"/>
        </w:rPr>
        <w:t>Academic Integrity and Class Policy</w:t>
      </w:r>
      <w:r>
        <w:rPr>
          <w:rFonts w:ascii="Arial" w:hAnsi="Arial" w:cs="Arial"/>
          <w:color w:val="222222"/>
          <w:sz w:val="19"/>
          <w:szCs w:val="19"/>
        </w:rPr>
        <w:br/>
      </w:r>
      <w:r>
        <w:rPr>
          <w:rFonts w:ascii="Arial" w:hAnsi="Arial" w:cs="Arial"/>
          <w:color w:val="222222"/>
          <w:sz w:val="19"/>
          <w:szCs w:val="19"/>
        </w:rPr>
        <w:br/>
      </w:r>
      <w:r>
        <w:rPr>
          <w:color w:val="222222"/>
          <w:shd w:val="clear" w:color="auto" w:fill="FFFFFF"/>
        </w:rPr>
        <w:t>Plagiarism is taken extremely serious in this course. Anyone that is caught plagiarizing someone else’s work will receive a zero on that assignment and will be subject to disciplinary action which could include removal from the class.</w:t>
      </w:r>
    </w:p>
    <w:p w:rsidR="00BD25D4" w:rsidRDefault="00BD25D4" w:rsidP="000367CB">
      <w:pPr>
        <w:rPr>
          <w:color w:val="222222"/>
          <w:shd w:val="clear" w:color="auto" w:fill="FFFFFF"/>
        </w:rPr>
      </w:pPr>
    </w:p>
    <w:p w:rsidR="00BD25D4" w:rsidRPr="00BD25D4" w:rsidRDefault="00BD25D4" w:rsidP="000367CB">
      <w:r w:rsidRPr="00BD25D4">
        <w:rPr>
          <w:color w:val="222222"/>
          <w:shd w:val="clear" w:color="auto" w:fill="FFFFFF"/>
        </w:rPr>
        <w:t xml:space="preserve">Cell phones are not allowed in class.  Please keep all cell phones in your purse, </w:t>
      </w:r>
      <w:r w:rsidRPr="00BD25D4">
        <w:rPr>
          <w:color w:val="222222"/>
          <w:shd w:val="clear" w:color="auto" w:fill="FFFFFF"/>
        </w:rPr>
        <w:t>backpack</w:t>
      </w:r>
      <w:r w:rsidRPr="00BD25D4">
        <w:rPr>
          <w:color w:val="222222"/>
          <w:shd w:val="clear" w:color="auto" w:fill="FFFFFF"/>
        </w:rPr>
        <w:t xml:space="preserve">, </w:t>
      </w:r>
      <w:r w:rsidRPr="00BD25D4">
        <w:rPr>
          <w:color w:val="222222"/>
          <w:shd w:val="clear" w:color="auto" w:fill="FFFFFF"/>
        </w:rPr>
        <w:t>etc.</w:t>
      </w:r>
      <w:bookmarkStart w:id="0" w:name="_GoBack"/>
      <w:bookmarkEnd w:id="0"/>
      <w:r w:rsidRPr="00BD25D4">
        <w:rPr>
          <w:color w:val="222222"/>
          <w:shd w:val="clear" w:color="auto" w:fill="FFFFFF"/>
        </w:rPr>
        <w:t xml:space="preserve"> for the duration of class.   Class lectures are not to be recorded unless permission has been given by the instructor.</w:t>
      </w:r>
    </w:p>
    <w:p w:rsidR="00FB0ACB" w:rsidRPr="00BD25D4" w:rsidRDefault="00FB0ACB" w:rsidP="00FB0ACB">
      <w:r w:rsidRPr="00BD25D4">
        <w:tab/>
      </w:r>
    </w:p>
    <w:p w:rsidR="00D01419" w:rsidRPr="00D01419" w:rsidRDefault="00606A1A" w:rsidP="00D01419">
      <w:r>
        <w:rPr>
          <w:b/>
          <w:sz w:val="32"/>
          <w:szCs w:val="32"/>
        </w:rPr>
        <w:br w:type="page"/>
      </w:r>
      <w:r w:rsidR="00D01419">
        <w:rPr>
          <w:b/>
          <w:u w:val="single"/>
        </w:rPr>
        <w:lastRenderedPageBreak/>
        <w:t>Topical Outline:</w:t>
      </w:r>
      <w:r w:rsidR="00FE6F85" w:rsidRPr="00FE6F85">
        <w:rPr>
          <w:b/>
        </w:rPr>
        <w:t xml:space="preserve">  </w:t>
      </w:r>
    </w:p>
    <w:p w:rsidR="00547357" w:rsidRPr="00BE7E69" w:rsidRDefault="00547357" w:rsidP="00547357">
      <w:pPr>
        <w:autoSpaceDE w:val="0"/>
        <w:autoSpaceDN w:val="0"/>
        <w:adjustRightInd w:val="0"/>
        <w:ind w:firstLine="720"/>
        <w:rPr>
          <w:rFonts w:ascii="Tahoma" w:hAnsi="Tahoma" w:cs="Tahoma"/>
        </w:rPr>
      </w:pPr>
      <w:r w:rsidRPr="00BE7E69">
        <w:rPr>
          <w:rFonts w:ascii="Tahoma" w:hAnsi="Tahoma" w:cs="Tahoma"/>
        </w:rPr>
        <w:t xml:space="preserve">I. Real Number System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687EDD">
        <w:rPr>
          <w:rFonts w:ascii="Tahoma" w:hAnsi="Tahoma" w:cs="Tahoma"/>
        </w:rPr>
        <w:t>4</w:t>
      </w:r>
      <w:r w:rsidR="00444274">
        <w:rPr>
          <w:rFonts w:ascii="Tahoma" w:hAnsi="Tahoma" w:cs="Tahoma"/>
        </w:rPr>
        <w:t xml:space="preserve"> days</w:t>
      </w:r>
    </w:p>
    <w:p w:rsidR="00547357" w:rsidRPr="00BE7E69" w:rsidRDefault="00547357" w:rsidP="00547357">
      <w:pPr>
        <w:autoSpaceDE w:val="0"/>
        <w:autoSpaceDN w:val="0"/>
        <w:adjustRightInd w:val="0"/>
        <w:ind w:left="720" w:firstLine="720"/>
        <w:rPr>
          <w:rFonts w:ascii="Tahoma" w:hAnsi="Tahoma" w:cs="Tahoma"/>
        </w:rPr>
      </w:pPr>
      <w:r w:rsidRPr="00BE7E69">
        <w:rPr>
          <w:rFonts w:ascii="Tahoma" w:hAnsi="Tahoma" w:cs="Tahoma"/>
        </w:rPr>
        <w:t>a. Basic concepts of real numbers</w:t>
      </w:r>
    </w:p>
    <w:p w:rsidR="00547357" w:rsidRPr="00BE7E69" w:rsidRDefault="00547357" w:rsidP="00547357">
      <w:pPr>
        <w:autoSpaceDE w:val="0"/>
        <w:autoSpaceDN w:val="0"/>
        <w:adjustRightInd w:val="0"/>
        <w:ind w:left="1440"/>
        <w:rPr>
          <w:rFonts w:ascii="Tahoma" w:hAnsi="Tahoma" w:cs="Tahoma"/>
        </w:rPr>
      </w:pPr>
      <w:r w:rsidRPr="00BE7E69">
        <w:rPr>
          <w:rFonts w:ascii="Tahoma" w:hAnsi="Tahoma" w:cs="Tahoma"/>
        </w:rPr>
        <w:t>b. Fundamental operations (addition, subtraction,</w:t>
      </w:r>
      <w:r>
        <w:rPr>
          <w:rFonts w:ascii="Tahoma" w:hAnsi="Tahoma" w:cs="Tahoma"/>
        </w:rPr>
        <w:t xml:space="preserve"> </w:t>
      </w:r>
      <w:r w:rsidRPr="00BE7E69">
        <w:rPr>
          <w:rFonts w:ascii="Tahoma" w:hAnsi="Tahoma" w:cs="Tahoma"/>
        </w:rPr>
        <w:t>multiplication, and</w:t>
      </w:r>
      <w:r>
        <w:rPr>
          <w:rFonts w:ascii="Tahoma" w:hAnsi="Tahoma" w:cs="Tahoma"/>
        </w:rPr>
        <w:t xml:space="preserve"> </w:t>
      </w:r>
      <w:r w:rsidRPr="00BE7E69">
        <w:rPr>
          <w:rFonts w:ascii="Tahoma" w:hAnsi="Tahoma" w:cs="Tahoma"/>
        </w:rPr>
        <w:t>d</w:t>
      </w:r>
      <w:r>
        <w:rPr>
          <w:rFonts w:ascii="Tahoma" w:hAnsi="Tahoma" w:cs="Tahoma"/>
        </w:rPr>
        <w:t>i</w:t>
      </w:r>
      <w:r w:rsidRPr="00BE7E69">
        <w:rPr>
          <w:rFonts w:ascii="Tahoma" w:hAnsi="Tahoma" w:cs="Tahoma"/>
        </w:rPr>
        <w:t>vision) of real numbers</w:t>
      </w:r>
    </w:p>
    <w:p w:rsidR="00547357" w:rsidRPr="00BE7E69" w:rsidRDefault="00547357" w:rsidP="00547357">
      <w:pPr>
        <w:autoSpaceDE w:val="0"/>
        <w:autoSpaceDN w:val="0"/>
        <w:adjustRightInd w:val="0"/>
        <w:ind w:left="720" w:firstLine="720"/>
        <w:rPr>
          <w:rFonts w:ascii="Tahoma" w:hAnsi="Tahoma" w:cs="Tahoma"/>
        </w:rPr>
      </w:pPr>
      <w:r w:rsidRPr="00BE7E69">
        <w:rPr>
          <w:rFonts w:ascii="Tahoma" w:hAnsi="Tahoma" w:cs="Tahoma"/>
        </w:rPr>
        <w:t>c. Properties of real numbers</w:t>
      </w:r>
    </w:p>
    <w:p w:rsidR="00547357" w:rsidRPr="00BE7E69" w:rsidRDefault="00547357" w:rsidP="00547357">
      <w:pPr>
        <w:autoSpaceDE w:val="0"/>
        <w:autoSpaceDN w:val="0"/>
        <w:adjustRightInd w:val="0"/>
        <w:ind w:firstLine="720"/>
        <w:rPr>
          <w:rFonts w:ascii="Tahoma" w:hAnsi="Tahoma" w:cs="Tahoma"/>
        </w:rPr>
      </w:pPr>
      <w:r w:rsidRPr="00BE7E69">
        <w:rPr>
          <w:rFonts w:ascii="Tahoma" w:hAnsi="Tahoma" w:cs="Tahoma"/>
        </w:rPr>
        <w:t xml:space="preserve">II. Exponents and Radicals </w:t>
      </w:r>
      <w:r>
        <w:rPr>
          <w:rFonts w:ascii="Tahoma" w:hAnsi="Tahoma" w:cs="Tahoma"/>
        </w:rPr>
        <w:tab/>
      </w:r>
      <w:r>
        <w:rPr>
          <w:rFonts w:ascii="Tahoma" w:hAnsi="Tahoma" w:cs="Tahoma"/>
        </w:rPr>
        <w:tab/>
      </w:r>
      <w:r>
        <w:rPr>
          <w:rFonts w:ascii="Tahoma" w:hAnsi="Tahoma" w:cs="Tahoma"/>
        </w:rPr>
        <w:tab/>
      </w:r>
      <w:r>
        <w:rPr>
          <w:rFonts w:ascii="Tahoma" w:hAnsi="Tahoma" w:cs="Tahoma"/>
        </w:rPr>
        <w:tab/>
      </w:r>
      <w:r w:rsidR="00687EDD">
        <w:rPr>
          <w:rFonts w:ascii="Tahoma" w:hAnsi="Tahoma" w:cs="Tahoma"/>
        </w:rPr>
        <w:t>8</w:t>
      </w:r>
      <w:r w:rsidR="00444274">
        <w:rPr>
          <w:rFonts w:ascii="Tahoma" w:hAnsi="Tahoma" w:cs="Tahoma"/>
        </w:rPr>
        <w:t xml:space="preserve"> days</w:t>
      </w:r>
    </w:p>
    <w:p w:rsidR="00547357" w:rsidRPr="00BE7E69" w:rsidRDefault="00547357" w:rsidP="00547357">
      <w:pPr>
        <w:autoSpaceDE w:val="0"/>
        <w:autoSpaceDN w:val="0"/>
        <w:adjustRightInd w:val="0"/>
        <w:ind w:left="720" w:firstLine="720"/>
        <w:rPr>
          <w:rFonts w:ascii="Tahoma" w:hAnsi="Tahoma" w:cs="Tahoma"/>
        </w:rPr>
      </w:pPr>
      <w:r w:rsidRPr="00BE7E69">
        <w:rPr>
          <w:rFonts w:ascii="Tahoma" w:hAnsi="Tahoma" w:cs="Tahoma"/>
        </w:rPr>
        <w:t>a. Rules of exponents</w:t>
      </w:r>
    </w:p>
    <w:p w:rsidR="00547357" w:rsidRPr="00BE7E69" w:rsidRDefault="00547357" w:rsidP="00547357">
      <w:pPr>
        <w:autoSpaceDE w:val="0"/>
        <w:autoSpaceDN w:val="0"/>
        <w:adjustRightInd w:val="0"/>
        <w:ind w:left="720" w:firstLine="720"/>
        <w:rPr>
          <w:rFonts w:ascii="Tahoma" w:hAnsi="Tahoma" w:cs="Tahoma"/>
        </w:rPr>
      </w:pPr>
      <w:r w:rsidRPr="00BE7E69">
        <w:rPr>
          <w:rFonts w:ascii="Tahoma" w:hAnsi="Tahoma" w:cs="Tahoma"/>
        </w:rPr>
        <w:t>b. Fundamental Operations of radicals</w:t>
      </w:r>
    </w:p>
    <w:p w:rsidR="00547357" w:rsidRPr="00BE7E69" w:rsidRDefault="00547357" w:rsidP="00547357">
      <w:pPr>
        <w:autoSpaceDE w:val="0"/>
        <w:autoSpaceDN w:val="0"/>
        <w:adjustRightInd w:val="0"/>
        <w:ind w:left="720" w:firstLine="720"/>
        <w:rPr>
          <w:rFonts w:ascii="Tahoma" w:hAnsi="Tahoma" w:cs="Tahoma"/>
        </w:rPr>
      </w:pPr>
      <w:r w:rsidRPr="00BE7E69">
        <w:rPr>
          <w:rFonts w:ascii="Tahoma" w:hAnsi="Tahoma" w:cs="Tahoma"/>
        </w:rPr>
        <w:t>c. Relationship between exponents and roots</w:t>
      </w:r>
    </w:p>
    <w:p w:rsidR="00547357" w:rsidRPr="00BE7E69" w:rsidRDefault="00547357" w:rsidP="00547357">
      <w:pPr>
        <w:autoSpaceDE w:val="0"/>
        <w:autoSpaceDN w:val="0"/>
        <w:adjustRightInd w:val="0"/>
        <w:ind w:firstLine="720"/>
        <w:rPr>
          <w:rFonts w:ascii="Tahoma" w:hAnsi="Tahoma" w:cs="Tahoma"/>
        </w:rPr>
      </w:pPr>
      <w:r w:rsidRPr="00BE7E69">
        <w:rPr>
          <w:rFonts w:ascii="Tahoma" w:hAnsi="Tahoma" w:cs="Tahoma"/>
        </w:rPr>
        <w:t xml:space="preserve">III. Fundamental Algebraic Operations </w:t>
      </w:r>
      <w:r>
        <w:rPr>
          <w:rFonts w:ascii="Tahoma" w:hAnsi="Tahoma" w:cs="Tahoma"/>
        </w:rPr>
        <w:tab/>
      </w:r>
      <w:r>
        <w:rPr>
          <w:rFonts w:ascii="Tahoma" w:hAnsi="Tahoma" w:cs="Tahoma"/>
        </w:rPr>
        <w:tab/>
      </w:r>
      <w:r>
        <w:rPr>
          <w:rFonts w:ascii="Tahoma" w:hAnsi="Tahoma" w:cs="Tahoma"/>
        </w:rPr>
        <w:tab/>
      </w:r>
      <w:r w:rsidR="00444274">
        <w:rPr>
          <w:rFonts w:ascii="Tahoma" w:hAnsi="Tahoma" w:cs="Tahoma"/>
        </w:rPr>
        <w:t>1</w:t>
      </w:r>
      <w:r w:rsidR="00687EDD">
        <w:rPr>
          <w:rFonts w:ascii="Tahoma" w:hAnsi="Tahoma" w:cs="Tahoma"/>
        </w:rPr>
        <w:t>1</w:t>
      </w:r>
      <w:r w:rsidR="00444274">
        <w:rPr>
          <w:rFonts w:ascii="Tahoma" w:hAnsi="Tahoma" w:cs="Tahoma"/>
        </w:rPr>
        <w:t xml:space="preserve"> days</w:t>
      </w:r>
    </w:p>
    <w:p w:rsidR="00547357" w:rsidRPr="00BE7E69" w:rsidRDefault="00547357" w:rsidP="00547357">
      <w:pPr>
        <w:autoSpaceDE w:val="0"/>
        <w:autoSpaceDN w:val="0"/>
        <w:adjustRightInd w:val="0"/>
        <w:ind w:left="720" w:firstLine="720"/>
        <w:rPr>
          <w:rFonts w:ascii="Tahoma" w:hAnsi="Tahoma" w:cs="Tahoma"/>
        </w:rPr>
      </w:pPr>
      <w:r w:rsidRPr="00BE7E69">
        <w:rPr>
          <w:rFonts w:ascii="Tahoma" w:hAnsi="Tahoma" w:cs="Tahoma"/>
        </w:rPr>
        <w:t>a. Factoring and fundamental operations</w:t>
      </w:r>
      <w:r>
        <w:rPr>
          <w:rFonts w:ascii="Tahoma" w:hAnsi="Tahoma" w:cs="Tahoma"/>
        </w:rPr>
        <w:t xml:space="preserve"> </w:t>
      </w:r>
      <w:r w:rsidRPr="00BE7E69">
        <w:rPr>
          <w:rFonts w:ascii="Tahoma" w:hAnsi="Tahoma" w:cs="Tahoma"/>
        </w:rPr>
        <w:t>involving polynomials</w:t>
      </w:r>
    </w:p>
    <w:p w:rsidR="00547357" w:rsidRPr="00BE7E69" w:rsidRDefault="00547357" w:rsidP="00547357">
      <w:pPr>
        <w:autoSpaceDE w:val="0"/>
        <w:autoSpaceDN w:val="0"/>
        <w:adjustRightInd w:val="0"/>
        <w:ind w:left="720" w:firstLine="720"/>
        <w:rPr>
          <w:rFonts w:ascii="Tahoma" w:hAnsi="Tahoma" w:cs="Tahoma"/>
        </w:rPr>
      </w:pPr>
      <w:r w:rsidRPr="00BE7E69">
        <w:rPr>
          <w:rFonts w:ascii="Tahoma" w:hAnsi="Tahoma" w:cs="Tahoma"/>
        </w:rPr>
        <w:t>b. Simplification of rational expressions</w:t>
      </w:r>
      <w:r>
        <w:rPr>
          <w:rFonts w:ascii="Tahoma" w:hAnsi="Tahoma" w:cs="Tahoma"/>
        </w:rPr>
        <w:t xml:space="preserve"> </w:t>
      </w:r>
      <w:r w:rsidRPr="00BE7E69">
        <w:rPr>
          <w:rFonts w:ascii="Tahoma" w:hAnsi="Tahoma" w:cs="Tahoma"/>
        </w:rPr>
        <w:t>and complex fractions</w:t>
      </w:r>
    </w:p>
    <w:p w:rsidR="00547357" w:rsidRPr="00BE7E69" w:rsidRDefault="00547357" w:rsidP="00547357">
      <w:pPr>
        <w:autoSpaceDE w:val="0"/>
        <w:autoSpaceDN w:val="0"/>
        <w:adjustRightInd w:val="0"/>
        <w:ind w:left="720" w:firstLine="720"/>
        <w:rPr>
          <w:rFonts w:ascii="Tahoma" w:hAnsi="Tahoma" w:cs="Tahoma"/>
        </w:rPr>
      </w:pPr>
      <w:r w:rsidRPr="00BE7E69">
        <w:rPr>
          <w:rFonts w:ascii="Tahoma" w:hAnsi="Tahoma" w:cs="Tahoma"/>
        </w:rPr>
        <w:t>c. Fundamental operations involving rational</w:t>
      </w:r>
      <w:r>
        <w:rPr>
          <w:rFonts w:ascii="Tahoma" w:hAnsi="Tahoma" w:cs="Tahoma"/>
        </w:rPr>
        <w:t xml:space="preserve"> </w:t>
      </w:r>
      <w:r w:rsidRPr="00BE7E69">
        <w:rPr>
          <w:rFonts w:ascii="Tahoma" w:hAnsi="Tahoma" w:cs="Tahoma"/>
        </w:rPr>
        <w:t>expressions</w:t>
      </w:r>
    </w:p>
    <w:p w:rsidR="009237B7" w:rsidRDefault="009237B7" w:rsidP="00547357">
      <w:pPr>
        <w:autoSpaceDE w:val="0"/>
        <w:autoSpaceDN w:val="0"/>
        <w:adjustRightInd w:val="0"/>
        <w:ind w:left="720"/>
        <w:rPr>
          <w:rFonts w:ascii="Tahoma" w:hAnsi="Tahoma" w:cs="Tahoma"/>
        </w:rPr>
      </w:pPr>
    </w:p>
    <w:p w:rsidR="00547357" w:rsidRPr="00BE7E69" w:rsidRDefault="00687EDD" w:rsidP="00547357">
      <w:pPr>
        <w:autoSpaceDE w:val="0"/>
        <w:autoSpaceDN w:val="0"/>
        <w:adjustRightInd w:val="0"/>
        <w:ind w:left="720"/>
        <w:rPr>
          <w:rFonts w:ascii="Tahoma" w:hAnsi="Tahoma" w:cs="Tahoma"/>
        </w:rPr>
      </w:pPr>
      <w:r>
        <w:rPr>
          <w:rFonts w:ascii="Tahoma" w:hAnsi="Tahoma" w:cs="Tahoma"/>
        </w:rPr>
        <w:t>VI</w:t>
      </w:r>
      <w:r w:rsidR="00547357" w:rsidRPr="00BE7E69">
        <w:rPr>
          <w:rFonts w:ascii="Tahoma" w:hAnsi="Tahoma" w:cs="Tahoma"/>
        </w:rPr>
        <w:t xml:space="preserve">. Equations </w:t>
      </w:r>
      <w:r w:rsidR="00547357">
        <w:rPr>
          <w:rFonts w:ascii="Tahoma" w:hAnsi="Tahoma" w:cs="Tahoma"/>
        </w:rPr>
        <w:tab/>
      </w:r>
      <w:r w:rsidR="00547357">
        <w:rPr>
          <w:rFonts w:ascii="Tahoma" w:hAnsi="Tahoma" w:cs="Tahoma"/>
        </w:rPr>
        <w:tab/>
      </w:r>
      <w:r w:rsidR="00547357">
        <w:rPr>
          <w:rFonts w:ascii="Tahoma" w:hAnsi="Tahoma" w:cs="Tahoma"/>
        </w:rPr>
        <w:tab/>
      </w:r>
      <w:r w:rsidR="00547357">
        <w:rPr>
          <w:rFonts w:ascii="Tahoma" w:hAnsi="Tahoma" w:cs="Tahoma"/>
        </w:rPr>
        <w:tab/>
      </w:r>
      <w:r w:rsidR="00547357">
        <w:rPr>
          <w:rFonts w:ascii="Tahoma" w:hAnsi="Tahoma" w:cs="Tahoma"/>
        </w:rPr>
        <w:tab/>
      </w:r>
      <w:r w:rsidR="00547357">
        <w:rPr>
          <w:rFonts w:ascii="Tahoma" w:hAnsi="Tahoma" w:cs="Tahoma"/>
        </w:rPr>
        <w:tab/>
      </w:r>
      <w:r>
        <w:rPr>
          <w:rFonts w:ascii="Tahoma" w:hAnsi="Tahoma" w:cs="Tahoma"/>
        </w:rPr>
        <w:t>30</w:t>
      </w:r>
      <w:r w:rsidR="00444274">
        <w:rPr>
          <w:rFonts w:ascii="Tahoma" w:hAnsi="Tahoma" w:cs="Tahoma"/>
        </w:rPr>
        <w:t xml:space="preserve"> days</w:t>
      </w:r>
    </w:p>
    <w:p w:rsidR="00547357" w:rsidRPr="00BE7E69" w:rsidRDefault="00547357" w:rsidP="00547357">
      <w:pPr>
        <w:autoSpaceDE w:val="0"/>
        <w:autoSpaceDN w:val="0"/>
        <w:adjustRightInd w:val="0"/>
        <w:ind w:left="720" w:firstLine="720"/>
        <w:rPr>
          <w:rFonts w:ascii="Tahoma" w:hAnsi="Tahoma" w:cs="Tahoma"/>
        </w:rPr>
      </w:pPr>
      <w:r w:rsidRPr="00BE7E69">
        <w:rPr>
          <w:rFonts w:ascii="Tahoma" w:hAnsi="Tahoma" w:cs="Tahoma"/>
        </w:rPr>
        <w:t>a. Linear</w:t>
      </w:r>
    </w:p>
    <w:p w:rsidR="00547357" w:rsidRPr="00BE7E69" w:rsidRDefault="00547357" w:rsidP="00547357">
      <w:pPr>
        <w:autoSpaceDE w:val="0"/>
        <w:autoSpaceDN w:val="0"/>
        <w:adjustRightInd w:val="0"/>
        <w:ind w:left="1440" w:firstLine="720"/>
        <w:rPr>
          <w:rFonts w:ascii="Tahoma" w:hAnsi="Tahoma" w:cs="Tahoma"/>
        </w:rPr>
      </w:pPr>
      <w:r w:rsidRPr="00BE7E69">
        <w:rPr>
          <w:rFonts w:ascii="Tahoma" w:hAnsi="Tahoma" w:cs="Tahoma"/>
        </w:rPr>
        <w:t>1. Solving Linear equations</w:t>
      </w:r>
    </w:p>
    <w:p w:rsidR="00547357" w:rsidRPr="00BE7E69" w:rsidRDefault="00547357" w:rsidP="00547357">
      <w:pPr>
        <w:autoSpaceDE w:val="0"/>
        <w:autoSpaceDN w:val="0"/>
        <w:adjustRightInd w:val="0"/>
        <w:ind w:left="1440" w:firstLine="720"/>
        <w:rPr>
          <w:rFonts w:ascii="Tahoma" w:hAnsi="Tahoma" w:cs="Tahoma"/>
        </w:rPr>
      </w:pPr>
      <w:r w:rsidRPr="00BE7E69">
        <w:rPr>
          <w:rFonts w:ascii="Tahoma" w:hAnsi="Tahoma" w:cs="Tahoma"/>
        </w:rPr>
        <w:t>2. Solving linear inequalities</w:t>
      </w:r>
    </w:p>
    <w:p w:rsidR="00547357" w:rsidRPr="00BE7E69" w:rsidRDefault="00547357" w:rsidP="00547357">
      <w:pPr>
        <w:autoSpaceDE w:val="0"/>
        <w:autoSpaceDN w:val="0"/>
        <w:adjustRightInd w:val="0"/>
        <w:ind w:left="1440" w:firstLine="720"/>
        <w:rPr>
          <w:rFonts w:ascii="Tahoma" w:hAnsi="Tahoma" w:cs="Tahoma"/>
        </w:rPr>
      </w:pPr>
      <w:r w:rsidRPr="00BE7E69">
        <w:rPr>
          <w:rFonts w:ascii="Tahoma" w:hAnsi="Tahoma" w:cs="Tahoma"/>
        </w:rPr>
        <w:t>3. Applications</w:t>
      </w:r>
    </w:p>
    <w:p w:rsidR="00547357" w:rsidRPr="00BE7E69" w:rsidRDefault="00547357" w:rsidP="00547357">
      <w:pPr>
        <w:autoSpaceDE w:val="0"/>
        <w:autoSpaceDN w:val="0"/>
        <w:adjustRightInd w:val="0"/>
        <w:ind w:left="2160" w:firstLine="720"/>
        <w:rPr>
          <w:rFonts w:ascii="Tahoma" w:hAnsi="Tahoma" w:cs="Tahoma"/>
        </w:rPr>
      </w:pPr>
      <w:r w:rsidRPr="00BE7E69">
        <w:rPr>
          <w:rFonts w:ascii="Tahoma" w:hAnsi="Tahoma" w:cs="Tahoma"/>
        </w:rPr>
        <w:t>i. Word problems</w:t>
      </w:r>
    </w:p>
    <w:p w:rsidR="00547357" w:rsidRPr="00BE7E69" w:rsidRDefault="00547357" w:rsidP="00547357">
      <w:pPr>
        <w:autoSpaceDE w:val="0"/>
        <w:autoSpaceDN w:val="0"/>
        <w:adjustRightInd w:val="0"/>
        <w:ind w:left="2160" w:firstLine="720"/>
        <w:rPr>
          <w:rFonts w:ascii="Tahoma" w:hAnsi="Tahoma" w:cs="Tahoma"/>
        </w:rPr>
      </w:pPr>
      <w:r w:rsidRPr="00BE7E69">
        <w:rPr>
          <w:rFonts w:ascii="Tahoma" w:hAnsi="Tahoma" w:cs="Tahoma"/>
        </w:rPr>
        <w:t>ii. Formulas</w:t>
      </w:r>
    </w:p>
    <w:p w:rsidR="00547357" w:rsidRPr="00BE7E69" w:rsidRDefault="00547357" w:rsidP="00547357">
      <w:pPr>
        <w:autoSpaceDE w:val="0"/>
        <w:autoSpaceDN w:val="0"/>
        <w:adjustRightInd w:val="0"/>
        <w:ind w:left="720" w:firstLine="720"/>
        <w:rPr>
          <w:rFonts w:ascii="Tahoma" w:hAnsi="Tahoma" w:cs="Tahoma"/>
        </w:rPr>
      </w:pPr>
      <w:r w:rsidRPr="00BE7E69">
        <w:rPr>
          <w:rFonts w:ascii="Tahoma" w:hAnsi="Tahoma" w:cs="Tahoma"/>
        </w:rPr>
        <w:t>b. Quadratic</w:t>
      </w:r>
    </w:p>
    <w:p w:rsidR="00547357" w:rsidRPr="00BE7E69" w:rsidRDefault="00547357" w:rsidP="00547357">
      <w:pPr>
        <w:autoSpaceDE w:val="0"/>
        <w:autoSpaceDN w:val="0"/>
        <w:adjustRightInd w:val="0"/>
        <w:ind w:left="1440" w:firstLine="720"/>
        <w:rPr>
          <w:rFonts w:ascii="Tahoma" w:hAnsi="Tahoma" w:cs="Tahoma"/>
        </w:rPr>
      </w:pPr>
      <w:r w:rsidRPr="00BE7E69">
        <w:rPr>
          <w:rFonts w:ascii="Tahoma" w:hAnsi="Tahoma" w:cs="Tahoma"/>
        </w:rPr>
        <w:t>1. Methods of Solving Quadratic Equations</w:t>
      </w:r>
    </w:p>
    <w:p w:rsidR="00547357" w:rsidRPr="00BE7E69" w:rsidRDefault="00547357" w:rsidP="00547357">
      <w:pPr>
        <w:autoSpaceDE w:val="0"/>
        <w:autoSpaceDN w:val="0"/>
        <w:adjustRightInd w:val="0"/>
        <w:ind w:left="2160" w:firstLine="720"/>
        <w:rPr>
          <w:rFonts w:ascii="Tahoma" w:hAnsi="Tahoma" w:cs="Tahoma"/>
        </w:rPr>
      </w:pPr>
      <w:r w:rsidRPr="00BE7E69">
        <w:rPr>
          <w:rFonts w:ascii="Tahoma" w:hAnsi="Tahoma" w:cs="Tahoma"/>
        </w:rPr>
        <w:t>i. Factoring</w:t>
      </w:r>
    </w:p>
    <w:p w:rsidR="00547357" w:rsidRPr="00BE7E69" w:rsidRDefault="00547357" w:rsidP="00547357">
      <w:pPr>
        <w:autoSpaceDE w:val="0"/>
        <w:autoSpaceDN w:val="0"/>
        <w:adjustRightInd w:val="0"/>
        <w:ind w:left="2160" w:firstLine="720"/>
        <w:rPr>
          <w:rFonts w:ascii="Tahoma" w:hAnsi="Tahoma" w:cs="Tahoma"/>
        </w:rPr>
      </w:pPr>
      <w:r w:rsidRPr="00BE7E69">
        <w:rPr>
          <w:rFonts w:ascii="Tahoma" w:hAnsi="Tahoma" w:cs="Tahoma"/>
        </w:rPr>
        <w:t>ii. Completing the square</w:t>
      </w:r>
    </w:p>
    <w:p w:rsidR="00547357" w:rsidRDefault="00547357" w:rsidP="00547357">
      <w:pPr>
        <w:autoSpaceDE w:val="0"/>
        <w:autoSpaceDN w:val="0"/>
        <w:adjustRightInd w:val="0"/>
        <w:ind w:left="2160" w:firstLine="720"/>
        <w:rPr>
          <w:rFonts w:ascii="Tahoma" w:hAnsi="Tahoma" w:cs="Tahoma"/>
        </w:rPr>
      </w:pPr>
      <w:r w:rsidRPr="00BE7E69">
        <w:rPr>
          <w:rFonts w:ascii="Tahoma" w:hAnsi="Tahoma" w:cs="Tahoma"/>
        </w:rPr>
        <w:t>iii. Quadratic formula</w:t>
      </w:r>
    </w:p>
    <w:p w:rsidR="00687EDD" w:rsidRPr="00BE7E69" w:rsidRDefault="00687EDD" w:rsidP="00687EDD">
      <w:pPr>
        <w:autoSpaceDE w:val="0"/>
        <w:autoSpaceDN w:val="0"/>
        <w:adjustRightInd w:val="0"/>
        <w:ind w:left="2160" w:firstLine="720"/>
        <w:rPr>
          <w:rFonts w:ascii="Tahoma" w:hAnsi="Tahoma" w:cs="Tahoma"/>
        </w:rPr>
      </w:pPr>
      <w:r>
        <w:rPr>
          <w:rFonts w:ascii="Tahoma" w:hAnsi="Tahoma" w:cs="Tahoma"/>
        </w:rPr>
        <w:t xml:space="preserve">iv. </w:t>
      </w:r>
      <w:r w:rsidRPr="00BE7E69">
        <w:rPr>
          <w:rFonts w:ascii="Tahoma" w:hAnsi="Tahoma" w:cs="Tahoma"/>
        </w:rPr>
        <w:t>Operations with complex numbers</w:t>
      </w:r>
    </w:p>
    <w:p w:rsidR="00547357" w:rsidRPr="00BE7E69" w:rsidRDefault="00547357" w:rsidP="00547357">
      <w:pPr>
        <w:autoSpaceDE w:val="0"/>
        <w:autoSpaceDN w:val="0"/>
        <w:adjustRightInd w:val="0"/>
        <w:ind w:left="1440" w:firstLine="720"/>
        <w:rPr>
          <w:rFonts w:ascii="Tahoma" w:hAnsi="Tahoma" w:cs="Tahoma"/>
        </w:rPr>
      </w:pPr>
      <w:r w:rsidRPr="00BE7E69">
        <w:rPr>
          <w:rFonts w:ascii="Tahoma" w:hAnsi="Tahoma" w:cs="Tahoma"/>
        </w:rPr>
        <w:t>2. Applications</w:t>
      </w:r>
    </w:p>
    <w:p w:rsidR="00547357" w:rsidRPr="00BE7E69" w:rsidRDefault="00547357" w:rsidP="00547357">
      <w:pPr>
        <w:autoSpaceDE w:val="0"/>
        <w:autoSpaceDN w:val="0"/>
        <w:adjustRightInd w:val="0"/>
        <w:ind w:left="720" w:firstLine="720"/>
        <w:rPr>
          <w:rFonts w:ascii="Tahoma" w:hAnsi="Tahoma" w:cs="Tahoma"/>
        </w:rPr>
      </w:pPr>
      <w:r w:rsidRPr="00BE7E69">
        <w:rPr>
          <w:rFonts w:ascii="Tahoma" w:hAnsi="Tahoma" w:cs="Tahoma"/>
        </w:rPr>
        <w:t>c. Miscellaneous Equations</w:t>
      </w:r>
    </w:p>
    <w:p w:rsidR="00547357" w:rsidRPr="00BE7E69" w:rsidRDefault="00547357" w:rsidP="00547357">
      <w:pPr>
        <w:autoSpaceDE w:val="0"/>
        <w:autoSpaceDN w:val="0"/>
        <w:adjustRightInd w:val="0"/>
        <w:ind w:left="2160" w:firstLine="720"/>
        <w:rPr>
          <w:rFonts w:ascii="Tahoma" w:hAnsi="Tahoma" w:cs="Tahoma"/>
        </w:rPr>
      </w:pPr>
      <w:r w:rsidRPr="00BE7E69">
        <w:rPr>
          <w:rFonts w:ascii="Tahoma" w:hAnsi="Tahoma" w:cs="Tahoma"/>
        </w:rPr>
        <w:t>1. Solving radical equations</w:t>
      </w:r>
    </w:p>
    <w:p w:rsidR="00547357" w:rsidRPr="00BE7E69" w:rsidRDefault="00547357" w:rsidP="00547357">
      <w:pPr>
        <w:autoSpaceDE w:val="0"/>
        <w:autoSpaceDN w:val="0"/>
        <w:adjustRightInd w:val="0"/>
        <w:ind w:left="2160" w:firstLine="720"/>
        <w:rPr>
          <w:rFonts w:ascii="Tahoma" w:hAnsi="Tahoma" w:cs="Tahoma"/>
        </w:rPr>
      </w:pPr>
      <w:r w:rsidRPr="00BE7E69">
        <w:rPr>
          <w:rFonts w:ascii="Tahoma" w:hAnsi="Tahoma" w:cs="Tahoma"/>
        </w:rPr>
        <w:t>2. Solving Equations in quadratic form</w:t>
      </w:r>
    </w:p>
    <w:p w:rsidR="00547357" w:rsidRPr="00BE7E69" w:rsidRDefault="00547357" w:rsidP="00547357">
      <w:pPr>
        <w:autoSpaceDE w:val="0"/>
        <w:autoSpaceDN w:val="0"/>
        <w:adjustRightInd w:val="0"/>
        <w:ind w:left="2160" w:firstLine="720"/>
        <w:rPr>
          <w:rFonts w:ascii="Tahoma" w:hAnsi="Tahoma" w:cs="Tahoma"/>
        </w:rPr>
      </w:pPr>
      <w:r w:rsidRPr="00BE7E69">
        <w:rPr>
          <w:rFonts w:ascii="Tahoma" w:hAnsi="Tahoma" w:cs="Tahoma"/>
        </w:rPr>
        <w:t>3. Solving equations with rational exponents</w:t>
      </w:r>
    </w:p>
    <w:p w:rsidR="00547357" w:rsidRPr="00BE7E69" w:rsidRDefault="00547357" w:rsidP="00547357">
      <w:pPr>
        <w:autoSpaceDE w:val="0"/>
        <w:autoSpaceDN w:val="0"/>
        <w:adjustRightInd w:val="0"/>
        <w:ind w:left="720" w:firstLine="720"/>
        <w:rPr>
          <w:rFonts w:ascii="Tahoma" w:hAnsi="Tahoma" w:cs="Tahoma"/>
        </w:rPr>
      </w:pPr>
      <w:r w:rsidRPr="00BE7E69">
        <w:rPr>
          <w:rFonts w:ascii="Tahoma" w:hAnsi="Tahoma" w:cs="Tahoma"/>
        </w:rPr>
        <w:t>d. Absolute value equations and Inequalities</w:t>
      </w:r>
    </w:p>
    <w:p w:rsidR="00687EDD" w:rsidRPr="00BE7E69" w:rsidRDefault="00687EDD" w:rsidP="00687EDD">
      <w:pPr>
        <w:autoSpaceDE w:val="0"/>
        <w:autoSpaceDN w:val="0"/>
        <w:adjustRightInd w:val="0"/>
        <w:ind w:firstLine="720"/>
        <w:rPr>
          <w:rFonts w:ascii="Tahoma" w:hAnsi="Tahoma" w:cs="Tahoma"/>
        </w:rPr>
      </w:pPr>
      <w:r>
        <w:rPr>
          <w:rFonts w:ascii="Tahoma" w:hAnsi="Tahoma" w:cs="Tahoma"/>
        </w:rPr>
        <w:t>VII</w:t>
      </w:r>
      <w:r w:rsidRPr="00BE7E69">
        <w:rPr>
          <w:rFonts w:ascii="Tahoma" w:hAnsi="Tahoma" w:cs="Tahoma"/>
        </w:rPr>
        <w:t xml:space="preserve">. Systems of Linear Equations </w:t>
      </w:r>
      <w:r>
        <w:rPr>
          <w:rFonts w:ascii="Tahoma" w:hAnsi="Tahoma" w:cs="Tahoma"/>
        </w:rPr>
        <w:tab/>
      </w:r>
      <w:r>
        <w:rPr>
          <w:rFonts w:ascii="Tahoma" w:hAnsi="Tahoma" w:cs="Tahoma"/>
        </w:rPr>
        <w:tab/>
      </w:r>
      <w:r>
        <w:rPr>
          <w:rFonts w:ascii="Tahoma" w:hAnsi="Tahoma" w:cs="Tahoma"/>
        </w:rPr>
        <w:tab/>
      </w:r>
      <w:r>
        <w:rPr>
          <w:rFonts w:ascii="Tahoma" w:hAnsi="Tahoma" w:cs="Tahoma"/>
        </w:rPr>
        <w:tab/>
        <w:t>12 days</w:t>
      </w:r>
    </w:p>
    <w:p w:rsidR="00687EDD" w:rsidRPr="00BE7E69" w:rsidRDefault="00687EDD" w:rsidP="00687EDD">
      <w:pPr>
        <w:autoSpaceDE w:val="0"/>
        <w:autoSpaceDN w:val="0"/>
        <w:adjustRightInd w:val="0"/>
        <w:ind w:left="720" w:firstLine="720"/>
        <w:rPr>
          <w:rFonts w:ascii="Tahoma" w:hAnsi="Tahoma" w:cs="Tahoma"/>
        </w:rPr>
      </w:pPr>
      <w:r w:rsidRPr="00BE7E69">
        <w:rPr>
          <w:rFonts w:ascii="Tahoma" w:hAnsi="Tahoma" w:cs="Tahoma"/>
        </w:rPr>
        <w:t>a. Solve linear equations in two variables</w:t>
      </w:r>
      <w:r>
        <w:rPr>
          <w:rFonts w:ascii="Tahoma" w:hAnsi="Tahoma" w:cs="Tahoma"/>
        </w:rPr>
        <w:t xml:space="preserve"> </w:t>
      </w:r>
      <w:r w:rsidRPr="00BE7E69">
        <w:rPr>
          <w:rFonts w:ascii="Tahoma" w:hAnsi="Tahoma" w:cs="Tahoma"/>
        </w:rPr>
        <w:t>algebraically and graphically</w:t>
      </w:r>
    </w:p>
    <w:p w:rsidR="00687EDD" w:rsidRPr="00BE7E69" w:rsidRDefault="00687EDD" w:rsidP="00687EDD">
      <w:pPr>
        <w:autoSpaceDE w:val="0"/>
        <w:autoSpaceDN w:val="0"/>
        <w:adjustRightInd w:val="0"/>
        <w:ind w:left="720" w:firstLine="720"/>
        <w:rPr>
          <w:rFonts w:ascii="Tahoma" w:hAnsi="Tahoma" w:cs="Tahoma"/>
        </w:rPr>
      </w:pPr>
      <w:r w:rsidRPr="00BE7E69">
        <w:rPr>
          <w:rFonts w:ascii="Tahoma" w:hAnsi="Tahoma" w:cs="Tahoma"/>
        </w:rPr>
        <w:t>b. Solving linear equations in three variables</w:t>
      </w:r>
      <w:r>
        <w:rPr>
          <w:rFonts w:ascii="Tahoma" w:hAnsi="Tahoma" w:cs="Tahoma"/>
        </w:rPr>
        <w:t xml:space="preserve"> </w:t>
      </w:r>
      <w:r w:rsidRPr="00BE7E69">
        <w:rPr>
          <w:rFonts w:ascii="Tahoma" w:hAnsi="Tahoma" w:cs="Tahoma"/>
        </w:rPr>
        <w:t>algebraically</w:t>
      </w:r>
    </w:p>
    <w:p w:rsidR="00687EDD" w:rsidRPr="00BE7E69" w:rsidRDefault="00687EDD" w:rsidP="00687EDD">
      <w:pPr>
        <w:autoSpaceDE w:val="0"/>
        <w:autoSpaceDN w:val="0"/>
        <w:adjustRightInd w:val="0"/>
        <w:ind w:left="720" w:firstLine="720"/>
        <w:rPr>
          <w:rFonts w:ascii="Tahoma" w:hAnsi="Tahoma" w:cs="Tahoma"/>
        </w:rPr>
      </w:pPr>
      <w:r w:rsidRPr="00BE7E69">
        <w:rPr>
          <w:rFonts w:ascii="Tahoma" w:hAnsi="Tahoma" w:cs="Tahoma"/>
        </w:rPr>
        <w:t>c. Cramer’s Rule (optional)</w:t>
      </w:r>
    </w:p>
    <w:p w:rsidR="00687EDD" w:rsidRDefault="00687EDD" w:rsidP="00687EDD">
      <w:pPr>
        <w:autoSpaceDE w:val="0"/>
        <w:autoSpaceDN w:val="0"/>
        <w:adjustRightInd w:val="0"/>
        <w:ind w:left="720" w:firstLine="720"/>
        <w:rPr>
          <w:rFonts w:ascii="Tahoma" w:hAnsi="Tahoma" w:cs="Tahoma"/>
        </w:rPr>
      </w:pPr>
      <w:r w:rsidRPr="00BE7E69">
        <w:rPr>
          <w:rFonts w:ascii="Tahoma" w:hAnsi="Tahoma" w:cs="Tahoma"/>
        </w:rPr>
        <w:t>d. Applications to word problems</w:t>
      </w:r>
    </w:p>
    <w:p w:rsidR="00547357" w:rsidRPr="00BE7E69" w:rsidRDefault="00547357" w:rsidP="00547357">
      <w:pPr>
        <w:autoSpaceDE w:val="0"/>
        <w:autoSpaceDN w:val="0"/>
        <w:adjustRightInd w:val="0"/>
        <w:ind w:firstLine="720"/>
        <w:rPr>
          <w:rFonts w:ascii="Tahoma" w:hAnsi="Tahoma" w:cs="Tahoma"/>
        </w:rPr>
      </w:pPr>
      <w:r w:rsidRPr="00BE7E69">
        <w:rPr>
          <w:rFonts w:ascii="Tahoma" w:hAnsi="Tahoma" w:cs="Tahoma"/>
        </w:rPr>
        <w:t>V</w:t>
      </w:r>
      <w:r w:rsidR="00687EDD">
        <w:rPr>
          <w:rFonts w:ascii="Tahoma" w:hAnsi="Tahoma" w:cs="Tahoma"/>
        </w:rPr>
        <w:t>III</w:t>
      </w:r>
      <w:r w:rsidRPr="00BE7E69">
        <w:rPr>
          <w:rFonts w:ascii="Tahoma" w:hAnsi="Tahoma" w:cs="Tahoma"/>
        </w:rPr>
        <w:t xml:space="preserve">. Functions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444274">
        <w:rPr>
          <w:rFonts w:ascii="Tahoma" w:hAnsi="Tahoma" w:cs="Tahoma"/>
        </w:rPr>
        <w:t>25 days</w:t>
      </w:r>
    </w:p>
    <w:p w:rsidR="00547357" w:rsidRPr="00BE7E69" w:rsidRDefault="00547357" w:rsidP="00547357">
      <w:pPr>
        <w:autoSpaceDE w:val="0"/>
        <w:autoSpaceDN w:val="0"/>
        <w:adjustRightInd w:val="0"/>
        <w:ind w:left="720" w:firstLine="720"/>
        <w:rPr>
          <w:rFonts w:ascii="Tahoma" w:hAnsi="Tahoma" w:cs="Tahoma"/>
        </w:rPr>
      </w:pPr>
      <w:r w:rsidRPr="00BE7E69">
        <w:rPr>
          <w:rFonts w:ascii="Tahoma" w:hAnsi="Tahoma" w:cs="Tahoma"/>
        </w:rPr>
        <w:t>a. Concept of a function</w:t>
      </w:r>
    </w:p>
    <w:p w:rsidR="00547357" w:rsidRPr="00BE7E69" w:rsidRDefault="00547357" w:rsidP="00547357">
      <w:pPr>
        <w:autoSpaceDE w:val="0"/>
        <w:autoSpaceDN w:val="0"/>
        <w:adjustRightInd w:val="0"/>
        <w:ind w:left="720" w:firstLine="720"/>
        <w:rPr>
          <w:rFonts w:ascii="Tahoma" w:hAnsi="Tahoma" w:cs="Tahoma"/>
        </w:rPr>
      </w:pPr>
      <w:r w:rsidRPr="00BE7E69">
        <w:rPr>
          <w:rFonts w:ascii="Tahoma" w:hAnsi="Tahoma" w:cs="Tahoma"/>
        </w:rPr>
        <w:t>b. Operations involving functions</w:t>
      </w:r>
    </w:p>
    <w:p w:rsidR="00547357" w:rsidRPr="00BE7E69" w:rsidRDefault="00547357" w:rsidP="00547357">
      <w:pPr>
        <w:autoSpaceDE w:val="0"/>
        <w:autoSpaceDN w:val="0"/>
        <w:adjustRightInd w:val="0"/>
        <w:ind w:left="2160" w:firstLine="720"/>
        <w:rPr>
          <w:rFonts w:ascii="Tahoma" w:hAnsi="Tahoma" w:cs="Tahoma"/>
        </w:rPr>
      </w:pPr>
      <w:r w:rsidRPr="00BE7E69">
        <w:rPr>
          <w:rFonts w:ascii="Tahoma" w:hAnsi="Tahoma" w:cs="Tahoma"/>
        </w:rPr>
        <w:t>1. Fundamental operations</w:t>
      </w:r>
    </w:p>
    <w:p w:rsidR="00547357" w:rsidRPr="00BE7E69" w:rsidRDefault="00547357" w:rsidP="00547357">
      <w:pPr>
        <w:autoSpaceDE w:val="0"/>
        <w:autoSpaceDN w:val="0"/>
        <w:adjustRightInd w:val="0"/>
        <w:ind w:left="2160" w:firstLine="720"/>
        <w:rPr>
          <w:rFonts w:ascii="Tahoma" w:hAnsi="Tahoma" w:cs="Tahoma"/>
        </w:rPr>
      </w:pPr>
      <w:r w:rsidRPr="00BE7E69">
        <w:rPr>
          <w:rFonts w:ascii="Tahoma" w:hAnsi="Tahoma" w:cs="Tahoma"/>
        </w:rPr>
        <w:t>2. Composition</w:t>
      </w:r>
    </w:p>
    <w:p w:rsidR="00547357" w:rsidRPr="00BE7E69" w:rsidRDefault="00547357" w:rsidP="00547357">
      <w:pPr>
        <w:autoSpaceDE w:val="0"/>
        <w:autoSpaceDN w:val="0"/>
        <w:adjustRightInd w:val="0"/>
        <w:ind w:left="2160" w:firstLine="720"/>
        <w:rPr>
          <w:rFonts w:ascii="Tahoma" w:hAnsi="Tahoma" w:cs="Tahoma"/>
        </w:rPr>
      </w:pPr>
      <w:r w:rsidRPr="00BE7E69">
        <w:rPr>
          <w:rFonts w:ascii="Tahoma" w:hAnsi="Tahoma" w:cs="Tahoma"/>
        </w:rPr>
        <w:t>3. Inverse</w:t>
      </w:r>
    </w:p>
    <w:p w:rsidR="00547357" w:rsidRPr="00BE7E69" w:rsidRDefault="00547357" w:rsidP="00547357">
      <w:pPr>
        <w:autoSpaceDE w:val="0"/>
        <w:autoSpaceDN w:val="0"/>
        <w:adjustRightInd w:val="0"/>
        <w:ind w:left="720" w:firstLine="720"/>
        <w:rPr>
          <w:rFonts w:ascii="Tahoma" w:hAnsi="Tahoma" w:cs="Tahoma"/>
        </w:rPr>
      </w:pPr>
      <w:r w:rsidRPr="00BE7E69">
        <w:rPr>
          <w:rFonts w:ascii="Tahoma" w:hAnsi="Tahoma" w:cs="Tahoma"/>
        </w:rPr>
        <w:t>c. Variation</w:t>
      </w:r>
      <w:r w:rsidR="00687EDD">
        <w:rPr>
          <w:rFonts w:ascii="Tahoma" w:hAnsi="Tahoma" w:cs="Tahoma"/>
        </w:rPr>
        <w:t>- inverse, direct and combined</w:t>
      </w:r>
    </w:p>
    <w:p w:rsidR="00547357" w:rsidRPr="00BE7E69" w:rsidRDefault="00547357" w:rsidP="00547357">
      <w:pPr>
        <w:autoSpaceDE w:val="0"/>
        <w:autoSpaceDN w:val="0"/>
        <w:adjustRightInd w:val="0"/>
        <w:ind w:left="720" w:firstLine="720"/>
        <w:rPr>
          <w:rFonts w:ascii="Tahoma" w:hAnsi="Tahoma" w:cs="Tahoma"/>
        </w:rPr>
      </w:pPr>
      <w:r w:rsidRPr="00BE7E69">
        <w:rPr>
          <w:rFonts w:ascii="Tahoma" w:hAnsi="Tahoma" w:cs="Tahoma"/>
        </w:rPr>
        <w:t>d. Symmetry</w:t>
      </w:r>
    </w:p>
    <w:p w:rsidR="00687EDD" w:rsidRPr="00BE7E69" w:rsidRDefault="00547357" w:rsidP="00687EDD">
      <w:pPr>
        <w:autoSpaceDE w:val="0"/>
        <w:autoSpaceDN w:val="0"/>
        <w:adjustRightInd w:val="0"/>
        <w:ind w:left="1440"/>
        <w:rPr>
          <w:rFonts w:ascii="Tahoma" w:hAnsi="Tahoma" w:cs="Tahoma"/>
        </w:rPr>
      </w:pPr>
      <w:r w:rsidRPr="00BE7E69">
        <w:rPr>
          <w:rFonts w:ascii="Tahoma" w:hAnsi="Tahoma" w:cs="Tahoma"/>
        </w:rPr>
        <w:lastRenderedPageBreak/>
        <w:t>e. Graphing and transformations (shifting,</w:t>
      </w:r>
      <w:r>
        <w:rPr>
          <w:rFonts w:ascii="Tahoma" w:hAnsi="Tahoma" w:cs="Tahoma"/>
        </w:rPr>
        <w:t xml:space="preserve"> </w:t>
      </w:r>
      <w:r w:rsidRPr="00BE7E69">
        <w:rPr>
          <w:rFonts w:ascii="Tahoma" w:hAnsi="Tahoma" w:cs="Tahoma"/>
        </w:rPr>
        <w:t>stretching, shrinking and</w:t>
      </w:r>
      <w:r>
        <w:rPr>
          <w:rFonts w:ascii="Tahoma" w:hAnsi="Tahoma" w:cs="Tahoma"/>
        </w:rPr>
        <w:t xml:space="preserve"> </w:t>
      </w:r>
      <w:r w:rsidRPr="00BE7E69">
        <w:rPr>
          <w:rFonts w:ascii="Tahoma" w:hAnsi="Tahoma" w:cs="Tahoma"/>
        </w:rPr>
        <w:t>reflecting of the</w:t>
      </w:r>
      <w:r>
        <w:rPr>
          <w:rFonts w:ascii="Tahoma" w:hAnsi="Tahoma" w:cs="Tahoma"/>
        </w:rPr>
        <w:t xml:space="preserve"> </w:t>
      </w:r>
      <w:r w:rsidRPr="00BE7E69">
        <w:rPr>
          <w:rFonts w:ascii="Tahoma" w:hAnsi="Tahoma" w:cs="Tahoma"/>
        </w:rPr>
        <w:t>basic graphs)</w:t>
      </w:r>
    </w:p>
    <w:p w:rsidR="00547357" w:rsidRPr="00BE7E69" w:rsidRDefault="00547357" w:rsidP="00547357">
      <w:pPr>
        <w:autoSpaceDE w:val="0"/>
        <w:autoSpaceDN w:val="0"/>
        <w:adjustRightInd w:val="0"/>
        <w:ind w:left="2160" w:firstLine="720"/>
        <w:rPr>
          <w:rFonts w:ascii="Tahoma" w:hAnsi="Tahoma" w:cs="Tahoma"/>
        </w:rPr>
      </w:pPr>
      <w:r w:rsidRPr="00BE7E69">
        <w:rPr>
          <w:rFonts w:ascii="Tahoma" w:hAnsi="Tahoma" w:cs="Tahoma"/>
        </w:rPr>
        <w:t>1. Linear functions</w:t>
      </w:r>
    </w:p>
    <w:p w:rsidR="00547357" w:rsidRPr="00BE7E69" w:rsidRDefault="00547357" w:rsidP="00547357">
      <w:pPr>
        <w:autoSpaceDE w:val="0"/>
        <w:autoSpaceDN w:val="0"/>
        <w:adjustRightInd w:val="0"/>
        <w:ind w:left="2880" w:firstLine="720"/>
        <w:rPr>
          <w:rFonts w:ascii="Tahoma" w:hAnsi="Tahoma" w:cs="Tahoma"/>
        </w:rPr>
      </w:pPr>
      <w:proofErr w:type="gramStart"/>
      <w:r w:rsidRPr="00BE7E69">
        <w:rPr>
          <w:rFonts w:ascii="Tahoma" w:hAnsi="Tahoma" w:cs="Tahoma"/>
        </w:rPr>
        <w:t>i</w:t>
      </w:r>
      <w:proofErr w:type="gramEnd"/>
      <w:r w:rsidRPr="00BE7E69">
        <w:rPr>
          <w:rFonts w:ascii="Tahoma" w:hAnsi="Tahoma" w:cs="Tahoma"/>
        </w:rPr>
        <w:t>. slope perpendicular and parallel</w:t>
      </w:r>
    </w:p>
    <w:p w:rsidR="00547357" w:rsidRPr="00BE7E69" w:rsidRDefault="00547357" w:rsidP="00547357">
      <w:pPr>
        <w:autoSpaceDE w:val="0"/>
        <w:autoSpaceDN w:val="0"/>
        <w:adjustRightInd w:val="0"/>
        <w:ind w:left="2880" w:firstLine="720"/>
        <w:rPr>
          <w:rFonts w:ascii="Tahoma" w:hAnsi="Tahoma" w:cs="Tahoma"/>
        </w:rPr>
      </w:pPr>
      <w:r w:rsidRPr="00BE7E69">
        <w:rPr>
          <w:rFonts w:ascii="Tahoma" w:hAnsi="Tahoma" w:cs="Tahoma"/>
        </w:rPr>
        <w:t xml:space="preserve">ii. </w:t>
      </w:r>
      <w:proofErr w:type="gramStart"/>
      <w:r w:rsidRPr="00BE7E69">
        <w:rPr>
          <w:rFonts w:ascii="Tahoma" w:hAnsi="Tahoma" w:cs="Tahoma"/>
        </w:rPr>
        <w:t>intercepts</w:t>
      </w:r>
      <w:proofErr w:type="gramEnd"/>
    </w:p>
    <w:p w:rsidR="00547357" w:rsidRPr="00BE7E69" w:rsidRDefault="00547357" w:rsidP="00547357">
      <w:pPr>
        <w:autoSpaceDE w:val="0"/>
        <w:autoSpaceDN w:val="0"/>
        <w:adjustRightInd w:val="0"/>
        <w:ind w:left="2160" w:firstLine="720"/>
        <w:rPr>
          <w:rFonts w:ascii="Tahoma" w:hAnsi="Tahoma" w:cs="Tahoma"/>
        </w:rPr>
      </w:pPr>
      <w:r w:rsidRPr="00BE7E69">
        <w:rPr>
          <w:rFonts w:ascii="Tahoma" w:hAnsi="Tahoma" w:cs="Tahoma"/>
        </w:rPr>
        <w:t>2. Quadratic and Cubic Functions</w:t>
      </w:r>
    </w:p>
    <w:p w:rsidR="00547357" w:rsidRPr="00BE7E69" w:rsidRDefault="00547357" w:rsidP="00547357">
      <w:pPr>
        <w:autoSpaceDE w:val="0"/>
        <w:autoSpaceDN w:val="0"/>
        <w:adjustRightInd w:val="0"/>
        <w:ind w:left="2160" w:firstLine="720"/>
        <w:rPr>
          <w:rFonts w:ascii="Tahoma" w:hAnsi="Tahoma" w:cs="Tahoma"/>
        </w:rPr>
      </w:pPr>
      <w:r w:rsidRPr="00BE7E69">
        <w:rPr>
          <w:rFonts w:ascii="Tahoma" w:hAnsi="Tahoma" w:cs="Tahoma"/>
        </w:rPr>
        <w:t>3. Reciprocal Function</w:t>
      </w:r>
    </w:p>
    <w:p w:rsidR="00547357" w:rsidRPr="00BE7E69" w:rsidRDefault="00547357" w:rsidP="00547357">
      <w:pPr>
        <w:autoSpaceDE w:val="0"/>
        <w:autoSpaceDN w:val="0"/>
        <w:adjustRightInd w:val="0"/>
        <w:ind w:left="2160" w:firstLine="720"/>
        <w:rPr>
          <w:rFonts w:ascii="Tahoma" w:hAnsi="Tahoma" w:cs="Tahoma"/>
        </w:rPr>
      </w:pPr>
      <w:r w:rsidRPr="00BE7E69">
        <w:rPr>
          <w:rFonts w:ascii="Tahoma" w:hAnsi="Tahoma" w:cs="Tahoma"/>
        </w:rPr>
        <w:t>4. Square Root Functions</w:t>
      </w:r>
    </w:p>
    <w:p w:rsidR="00547357" w:rsidRPr="00BE7E69" w:rsidRDefault="00547357" w:rsidP="00547357">
      <w:pPr>
        <w:autoSpaceDE w:val="0"/>
        <w:autoSpaceDN w:val="0"/>
        <w:adjustRightInd w:val="0"/>
        <w:ind w:left="2160" w:firstLine="720"/>
        <w:rPr>
          <w:rFonts w:ascii="Tahoma" w:hAnsi="Tahoma" w:cs="Tahoma"/>
        </w:rPr>
      </w:pPr>
      <w:r w:rsidRPr="00BE7E69">
        <w:rPr>
          <w:rFonts w:ascii="Tahoma" w:hAnsi="Tahoma" w:cs="Tahoma"/>
        </w:rPr>
        <w:t>5. Absolute Value Functions</w:t>
      </w:r>
    </w:p>
    <w:p w:rsidR="00547357" w:rsidRPr="00BE7E69" w:rsidRDefault="00547357" w:rsidP="00547357">
      <w:pPr>
        <w:autoSpaceDE w:val="0"/>
        <w:autoSpaceDN w:val="0"/>
        <w:adjustRightInd w:val="0"/>
        <w:ind w:left="2160" w:firstLine="720"/>
        <w:rPr>
          <w:rFonts w:ascii="Tahoma" w:hAnsi="Tahoma" w:cs="Tahoma"/>
        </w:rPr>
      </w:pPr>
      <w:r w:rsidRPr="00BE7E69">
        <w:rPr>
          <w:rFonts w:ascii="Tahoma" w:hAnsi="Tahoma" w:cs="Tahoma"/>
        </w:rPr>
        <w:t>6. Piece-wise Functions</w:t>
      </w:r>
    </w:p>
    <w:p w:rsidR="00547357" w:rsidRPr="00BE7E69" w:rsidRDefault="00687EDD" w:rsidP="00547357">
      <w:pPr>
        <w:autoSpaceDE w:val="0"/>
        <w:autoSpaceDN w:val="0"/>
        <w:adjustRightInd w:val="0"/>
        <w:ind w:firstLine="720"/>
        <w:rPr>
          <w:rFonts w:ascii="Tahoma" w:hAnsi="Tahoma" w:cs="Tahoma"/>
        </w:rPr>
      </w:pPr>
      <w:r>
        <w:rPr>
          <w:rFonts w:ascii="Tahoma" w:hAnsi="Tahoma" w:cs="Tahoma"/>
        </w:rPr>
        <w:t>IX</w:t>
      </w:r>
      <w:r w:rsidR="00547357" w:rsidRPr="00BE7E69">
        <w:rPr>
          <w:rFonts w:ascii="Tahoma" w:hAnsi="Tahoma" w:cs="Tahoma"/>
        </w:rPr>
        <w:t xml:space="preserve">. Exponential and Log Functions </w:t>
      </w:r>
      <w:r w:rsidR="00547357">
        <w:rPr>
          <w:rFonts w:ascii="Tahoma" w:hAnsi="Tahoma" w:cs="Tahoma"/>
        </w:rPr>
        <w:tab/>
      </w:r>
      <w:r w:rsidR="00547357">
        <w:rPr>
          <w:rFonts w:ascii="Tahoma" w:hAnsi="Tahoma" w:cs="Tahoma"/>
        </w:rPr>
        <w:tab/>
      </w:r>
      <w:r w:rsidR="00547357">
        <w:rPr>
          <w:rFonts w:ascii="Tahoma" w:hAnsi="Tahoma" w:cs="Tahoma"/>
        </w:rPr>
        <w:tab/>
      </w:r>
      <w:r>
        <w:rPr>
          <w:rFonts w:ascii="Tahoma" w:hAnsi="Tahoma" w:cs="Tahoma"/>
        </w:rPr>
        <w:t>30</w:t>
      </w:r>
      <w:r w:rsidR="00444274">
        <w:rPr>
          <w:rFonts w:ascii="Tahoma" w:hAnsi="Tahoma" w:cs="Tahoma"/>
        </w:rPr>
        <w:t xml:space="preserve"> days</w:t>
      </w:r>
    </w:p>
    <w:p w:rsidR="00547357" w:rsidRPr="00BE7E69" w:rsidRDefault="00547357" w:rsidP="00547357">
      <w:pPr>
        <w:autoSpaceDE w:val="0"/>
        <w:autoSpaceDN w:val="0"/>
        <w:adjustRightInd w:val="0"/>
        <w:ind w:left="720" w:firstLine="720"/>
        <w:rPr>
          <w:rFonts w:ascii="Tahoma" w:hAnsi="Tahoma" w:cs="Tahoma"/>
        </w:rPr>
      </w:pPr>
      <w:r w:rsidRPr="00BE7E69">
        <w:rPr>
          <w:rFonts w:ascii="Tahoma" w:hAnsi="Tahoma" w:cs="Tahoma"/>
        </w:rPr>
        <w:t>a. Definition of exponential and log functions</w:t>
      </w:r>
    </w:p>
    <w:p w:rsidR="00547357" w:rsidRPr="00BE7E69" w:rsidRDefault="00547357" w:rsidP="00547357">
      <w:pPr>
        <w:autoSpaceDE w:val="0"/>
        <w:autoSpaceDN w:val="0"/>
        <w:adjustRightInd w:val="0"/>
        <w:ind w:left="720" w:firstLine="720"/>
        <w:rPr>
          <w:rFonts w:ascii="Tahoma" w:hAnsi="Tahoma" w:cs="Tahoma"/>
        </w:rPr>
      </w:pPr>
      <w:r w:rsidRPr="00BE7E69">
        <w:rPr>
          <w:rFonts w:ascii="Tahoma" w:hAnsi="Tahoma" w:cs="Tahoma"/>
        </w:rPr>
        <w:t>b. Properties of exponential and log functions</w:t>
      </w:r>
    </w:p>
    <w:p w:rsidR="00547357" w:rsidRPr="00BE7E69" w:rsidRDefault="00547357" w:rsidP="00547357">
      <w:pPr>
        <w:autoSpaceDE w:val="0"/>
        <w:autoSpaceDN w:val="0"/>
        <w:adjustRightInd w:val="0"/>
        <w:ind w:left="720" w:firstLine="720"/>
        <w:rPr>
          <w:rFonts w:ascii="Tahoma" w:hAnsi="Tahoma" w:cs="Tahoma"/>
        </w:rPr>
      </w:pPr>
      <w:r w:rsidRPr="00BE7E69">
        <w:rPr>
          <w:rFonts w:ascii="Tahoma" w:hAnsi="Tahoma" w:cs="Tahoma"/>
        </w:rPr>
        <w:t>c. Graphing of exponential and log functions</w:t>
      </w:r>
    </w:p>
    <w:p w:rsidR="00547357" w:rsidRPr="00BE7E69" w:rsidRDefault="00547357" w:rsidP="00547357">
      <w:pPr>
        <w:autoSpaceDE w:val="0"/>
        <w:autoSpaceDN w:val="0"/>
        <w:adjustRightInd w:val="0"/>
        <w:ind w:left="720" w:firstLine="720"/>
        <w:rPr>
          <w:rFonts w:ascii="Tahoma" w:hAnsi="Tahoma" w:cs="Tahoma"/>
        </w:rPr>
      </w:pPr>
      <w:r w:rsidRPr="00BE7E69">
        <w:rPr>
          <w:rFonts w:ascii="Tahoma" w:hAnsi="Tahoma" w:cs="Tahoma"/>
        </w:rPr>
        <w:t>d. Fundamental operations involving log functions</w:t>
      </w:r>
    </w:p>
    <w:p w:rsidR="00547357" w:rsidRPr="00BE7E69" w:rsidRDefault="00547357" w:rsidP="00547357">
      <w:pPr>
        <w:autoSpaceDE w:val="0"/>
        <w:autoSpaceDN w:val="0"/>
        <w:adjustRightInd w:val="0"/>
        <w:ind w:left="720" w:firstLine="720"/>
        <w:rPr>
          <w:rFonts w:ascii="Tahoma" w:hAnsi="Tahoma" w:cs="Tahoma"/>
        </w:rPr>
      </w:pPr>
      <w:r w:rsidRPr="00BE7E69">
        <w:rPr>
          <w:rFonts w:ascii="Tahoma" w:hAnsi="Tahoma" w:cs="Tahoma"/>
        </w:rPr>
        <w:t>e. Exponential and logarithmic equations</w:t>
      </w:r>
    </w:p>
    <w:p w:rsidR="00547357" w:rsidRPr="00BE7E69" w:rsidRDefault="00547357" w:rsidP="00547357">
      <w:pPr>
        <w:autoSpaceDE w:val="0"/>
        <w:autoSpaceDN w:val="0"/>
        <w:adjustRightInd w:val="0"/>
        <w:ind w:left="720" w:firstLine="720"/>
        <w:rPr>
          <w:rFonts w:ascii="Tahoma" w:hAnsi="Tahoma" w:cs="Tahoma"/>
        </w:rPr>
      </w:pPr>
      <w:r w:rsidRPr="00BE7E69">
        <w:rPr>
          <w:rFonts w:ascii="Tahoma" w:hAnsi="Tahoma" w:cs="Tahoma"/>
        </w:rPr>
        <w:t>f. Applications of exponential and log equations</w:t>
      </w:r>
    </w:p>
    <w:p w:rsidR="00444274" w:rsidRPr="00444274" w:rsidRDefault="00E83226" w:rsidP="00687EDD">
      <w:pPr>
        <w:autoSpaceDE w:val="0"/>
        <w:autoSpaceDN w:val="0"/>
        <w:adjustRightInd w:val="0"/>
        <w:rPr>
          <w:rFonts w:ascii="Tahoma" w:hAnsi="Tahoma" w:cs="Tahoma"/>
        </w:rPr>
      </w:pPr>
      <w:r>
        <w:rPr>
          <w:rFonts w:ascii="Tahoma" w:hAnsi="Tahoma" w:cs="Tahoma"/>
        </w:rPr>
        <w:tab/>
      </w:r>
      <w:r w:rsidR="00687EDD" w:rsidRPr="00444274">
        <w:rPr>
          <w:rFonts w:ascii="Tahoma" w:hAnsi="Tahoma" w:cs="Tahoma"/>
        </w:rPr>
        <w:t xml:space="preserve"> </w:t>
      </w:r>
    </w:p>
    <w:p w:rsidR="00FE6F85" w:rsidRPr="00FE6F85" w:rsidRDefault="00E83226" w:rsidP="00FE6F85">
      <w:pPr>
        <w:autoSpaceDE w:val="0"/>
        <w:autoSpaceDN w:val="0"/>
        <w:adjustRightInd w:val="0"/>
        <w:rPr>
          <w:rFonts w:ascii="Tahoma" w:hAnsi="Tahoma" w:cs="Tahoma"/>
        </w:rPr>
      </w:pPr>
      <w:r>
        <w:rPr>
          <w:rFonts w:ascii="Tahoma" w:hAnsi="Tahoma" w:cs="Tahoma"/>
        </w:rPr>
        <w:t xml:space="preserve"> </w:t>
      </w:r>
      <w:r w:rsidR="00FE6F85">
        <w:rPr>
          <w:rFonts w:ascii="Tahoma" w:hAnsi="Tahoma" w:cs="Tahoma"/>
        </w:rPr>
        <w:tab/>
      </w:r>
      <w:r w:rsidR="00444274">
        <w:rPr>
          <w:rFonts w:ascii="Tahoma" w:hAnsi="Tahoma" w:cs="Tahoma"/>
        </w:rPr>
        <w:t>XI</w:t>
      </w:r>
      <w:r w:rsidR="00547357" w:rsidRPr="00BE7E69">
        <w:rPr>
          <w:rFonts w:ascii="Tahoma" w:hAnsi="Tahoma" w:cs="Tahoma"/>
        </w:rPr>
        <w:t>. Evaluation</w:t>
      </w:r>
      <w:r w:rsidR="00FE6F85">
        <w:rPr>
          <w:rFonts w:ascii="Tahoma" w:hAnsi="Tahoma" w:cs="Tahoma"/>
        </w:rPr>
        <w:tab/>
      </w:r>
      <w:r w:rsidR="00FE6F85">
        <w:rPr>
          <w:rFonts w:ascii="Tahoma" w:hAnsi="Tahoma" w:cs="Tahoma"/>
        </w:rPr>
        <w:tab/>
      </w:r>
      <w:r w:rsidR="00FE6F85">
        <w:rPr>
          <w:rFonts w:ascii="Tahoma" w:hAnsi="Tahoma" w:cs="Tahoma"/>
        </w:rPr>
        <w:tab/>
      </w:r>
      <w:r w:rsidR="00FE6F85">
        <w:rPr>
          <w:rFonts w:ascii="Tahoma" w:hAnsi="Tahoma" w:cs="Tahoma"/>
        </w:rPr>
        <w:tab/>
      </w:r>
      <w:r w:rsidR="00FE6F85">
        <w:rPr>
          <w:rFonts w:ascii="Tahoma" w:hAnsi="Tahoma" w:cs="Tahoma"/>
        </w:rPr>
        <w:tab/>
      </w:r>
      <w:r w:rsidR="00FE6F85">
        <w:rPr>
          <w:rFonts w:ascii="Tahoma" w:hAnsi="Tahoma" w:cs="Tahoma"/>
        </w:rPr>
        <w:tab/>
        <w:t>2-3 days per unit</w:t>
      </w:r>
    </w:p>
    <w:p w:rsidR="00993F9E" w:rsidRDefault="00993F9E" w:rsidP="00FE6F85">
      <w:pPr>
        <w:ind w:left="2160" w:firstLine="720"/>
        <w:rPr>
          <w:rFonts w:ascii="Arial" w:hAnsi="Arial" w:cs="Arial"/>
          <w:sz w:val="22"/>
        </w:rPr>
      </w:pPr>
    </w:p>
    <w:p w:rsidR="00993F9E" w:rsidRDefault="00993F9E" w:rsidP="00FE6F85">
      <w:pPr>
        <w:ind w:left="2160" w:firstLine="720"/>
        <w:rPr>
          <w:rFonts w:ascii="Arial" w:hAnsi="Arial" w:cs="Arial"/>
          <w:sz w:val="22"/>
        </w:rPr>
      </w:pPr>
    </w:p>
    <w:p w:rsidR="00547357" w:rsidRPr="00993F9E" w:rsidRDefault="009237B7" w:rsidP="009237B7">
      <w:pPr>
        <w:ind w:left="2160" w:firstLine="720"/>
        <w:rPr>
          <w:rFonts w:ascii="Arial" w:hAnsi="Arial" w:cs="Arial"/>
          <w:b/>
          <w:sz w:val="22"/>
        </w:rPr>
      </w:pPr>
      <w:r>
        <w:rPr>
          <w:rFonts w:ascii="Arial" w:hAnsi="Arial" w:cs="Arial"/>
          <w:sz w:val="22"/>
        </w:rPr>
        <w:br w:type="page"/>
      </w:r>
      <w:r w:rsidR="00547357" w:rsidRPr="00993F9E">
        <w:rPr>
          <w:rFonts w:ascii="Arial" w:hAnsi="Arial" w:cs="Arial"/>
          <w:b/>
          <w:sz w:val="22"/>
        </w:rPr>
        <w:lastRenderedPageBreak/>
        <w:t>BOOK SPECIFIC OUTLINE FOR MT 125</w:t>
      </w:r>
    </w:p>
    <w:p w:rsidR="00547357" w:rsidRPr="00993F9E" w:rsidRDefault="00547357" w:rsidP="00993F9E">
      <w:pPr>
        <w:jc w:val="center"/>
        <w:rPr>
          <w:rFonts w:ascii="Arial" w:hAnsi="Arial" w:cs="Arial"/>
          <w:b/>
          <w:sz w:val="22"/>
        </w:rPr>
      </w:pPr>
    </w:p>
    <w:p w:rsidR="00547357" w:rsidRPr="00993F9E" w:rsidRDefault="00547357" w:rsidP="00993F9E">
      <w:pPr>
        <w:jc w:val="center"/>
        <w:rPr>
          <w:rFonts w:ascii="Arial" w:hAnsi="Arial" w:cs="Arial"/>
          <w:b/>
          <w:sz w:val="22"/>
        </w:rPr>
      </w:pPr>
      <w:r w:rsidRPr="00993F9E">
        <w:rPr>
          <w:rFonts w:ascii="Arial" w:hAnsi="Arial" w:cs="Arial"/>
          <w:b/>
          <w:sz w:val="22"/>
        </w:rPr>
        <w:t>COLLEGE MATHEMATICS I</w:t>
      </w:r>
    </w:p>
    <w:p w:rsidR="00547357" w:rsidRDefault="00547357" w:rsidP="00547357">
      <w:pPr>
        <w:rPr>
          <w:rFonts w:ascii="Arial" w:hAnsi="Arial" w:cs="Arial"/>
          <w:sz w:val="22"/>
        </w:rPr>
      </w:pPr>
    </w:p>
    <w:p w:rsidR="00547357" w:rsidRDefault="00547357" w:rsidP="00547357">
      <w:pPr>
        <w:rPr>
          <w:rFonts w:ascii="Arial" w:hAnsi="Arial" w:cs="Arial"/>
          <w:sz w:val="22"/>
        </w:rPr>
      </w:pPr>
      <w:r>
        <w:rPr>
          <w:rFonts w:ascii="Arial" w:hAnsi="Arial" w:cs="Arial"/>
          <w:sz w:val="22"/>
        </w:rPr>
        <w:t>TEXTBOOK:</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u w:val="single"/>
        </w:rPr>
        <w:t>ALGEBRA &amp; TRIGONOMETRY</w:t>
      </w:r>
      <w:r>
        <w:rPr>
          <w:rFonts w:ascii="Arial" w:hAnsi="Arial" w:cs="Arial"/>
          <w:sz w:val="22"/>
        </w:rPr>
        <w:t xml:space="preserve">, </w:t>
      </w:r>
      <w:r w:rsidR="00FE6F85">
        <w:rPr>
          <w:rFonts w:ascii="Arial" w:hAnsi="Arial" w:cs="Arial"/>
          <w:sz w:val="22"/>
        </w:rPr>
        <w:t>5</w:t>
      </w:r>
      <w:r>
        <w:rPr>
          <w:rFonts w:ascii="Arial" w:hAnsi="Arial" w:cs="Arial"/>
          <w:sz w:val="22"/>
        </w:rPr>
        <w:t>th Edition</w:t>
      </w:r>
    </w:p>
    <w:p w:rsidR="00547357" w:rsidRDefault="00547357" w:rsidP="00547357">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roofErr w:type="gramStart"/>
      <w:r>
        <w:rPr>
          <w:rFonts w:ascii="Arial" w:hAnsi="Arial" w:cs="Arial"/>
          <w:sz w:val="22"/>
        </w:rPr>
        <w:t>by</w:t>
      </w:r>
      <w:proofErr w:type="gramEnd"/>
      <w:r>
        <w:rPr>
          <w:rFonts w:ascii="Arial" w:hAnsi="Arial" w:cs="Arial"/>
          <w:sz w:val="22"/>
        </w:rPr>
        <w:t xml:space="preserve"> Blitzer (Prentice Hall)</w:t>
      </w:r>
    </w:p>
    <w:p w:rsidR="00547357" w:rsidRDefault="00547357" w:rsidP="00547357">
      <w:pPr>
        <w:rPr>
          <w:rFonts w:ascii="Arial" w:hAnsi="Arial" w:cs="Arial"/>
          <w:sz w:val="22"/>
        </w:rPr>
      </w:pPr>
    </w:p>
    <w:p w:rsidR="00547357" w:rsidRDefault="00547357" w:rsidP="00547357">
      <w:pPr>
        <w:rPr>
          <w:rFonts w:ascii="Arial" w:hAnsi="Arial" w:cs="Arial"/>
          <w:sz w:val="22"/>
        </w:rPr>
      </w:pPr>
      <w:r>
        <w:rPr>
          <w:rFonts w:ascii="Arial" w:hAnsi="Arial" w:cs="Arial"/>
          <w:sz w:val="22"/>
        </w:rPr>
        <w:tab/>
      </w:r>
      <w:r>
        <w:rPr>
          <w:rFonts w:ascii="Arial" w:hAnsi="Arial" w:cs="Arial"/>
          <w:sz w:val="22"/>
        </w:rPr>
        <w:tab/>
      </w:r>
    </w:p>
    <w:tbl>
      <w:tblPr>
        <w:tblW w:w="10188"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4341"/>
        <w:gridCol w:w="3682"/>
        <w:gridCol w:w="2165"/>
      </w:tblGrid>
      <w:tr w:rsidR="00547357" w:rsidTr="00687EDD">
        <w:tc>
          <w:tcPr>
            <w:tcW w:w="4341" w:type="dxa"/>
          </w:tcPr>
          <w:p w:rsidR="00547357" w:rsidRDefault="00547357" w:rsidP="00D4099D">
            <w:pPr>
              <w:jc w:val="center"/>
              <w:rPr>
                <w:rFonts w:ascii="Arial" w:hAnsi="Arial" w:cs="Arial"/>
                <w:caps/>
                <w:sz w:val="22"/>
              </w:rPr>
            </w:pPr>
            <w:r>
              <w:rPr>
                <w:rFonts w:ascii="Arial" w:hAnsi="Arial" w:cs="Arial"/>
                <w:caps/>
                <w:sz w:val="22"/>
              </w:rPr>
              <w:t>Chapter Sections</w:t>
            </w:r>
          </w:p>
          <w:p w:rsidR="00547357" w:rsidRDefault="00547357" w:rsidP="00D4099D">
            <w:pPr>
              <w:jc w:val="center"/>
              <w:rPr>
                <w:rFonts w:ascii="Arial" w:hAnsi="Arial" w:cs="Arial"/>
                <w:caps/>
                <w:sz w:val="22"/>
              </w:rPr>
            </w:pPr>
            <w:r>
              <w:rPr>
                <w:rFonts w:ascii="Arial" w:hAnsi="Arial" w:cs="Arial"/>
                <w:caps/>
                <w:sz w:val="22"/>
              </w:rPr>
              <w:t>to be covered</w:t>
            </w:r>
          </w:p>
        </w:tc>
        <w:tc>
          <w:tcPr>
            <w:tcW w:w="3682" w:type="dxa"/>
          </w:tcPr>
          <w:p w:rsidR="00547357" w:rsidRDefault="00547357" w:rsidP="00D4099D">
            <w:pPr>
              <w:jc w:val="center"/>
              <w:rPr>
                <w:rFonts w:ascii="Arial" w:hAnsi="Arial" w:cs="Arial"/>
                <w:caps/>
                <w:sz w:val="22"/>
              </w:rPr>
            </w:pPr>
          </w:p>
          <w:p w:rsidR="00547357" w:rsidRDefault="00547357" w:rsidP="00D4099D">
            <w:pPr>
              <w:jc w:val="center"/>
              <w:rPr>
                <w:rFonts w:ascii="Arial" w:hAnsi="Arial" w:cs="Arial"/>
                <w:caps/>
                <w:sz w:val="22"/>
              </w:rPr>
            </w:pPr>
            <w:r>
              <w:rPr>
                <w:rFonts w:ascii="Arial" w:hAnsi="Arial" w:cs="Arial"/>
                <w:caps/>
                <w:sz w:val="22"/>
              </w:rPr>
              <w:t>Topics</w:t>
            </w:r>
          </w:p>
        </w:tc>
        <w:tc>
          <w:tcPr>
            <w:tcW w:w="2165" w:type="dxa"/>
          </w:tcPr>
          <w:p w:rsidR="00547357" w:rsidRDefault="00547357" w:rsidP="00687EDD">
            <w:pPr>
              <w:jc w:val="center"/>
              <w:rPr>
                <w:rFonts w:ascii="Arial" w:hAnsi="Arial" w:cs="Arial"/>
                <w:caps/>
                <w:sz w:val="22"/>
              </w:rPr>
            </w:pPr>
            <w:r>
              <w:rPr>
                <w:rFonts w:ascii="Arial" w:hAnsi="Arial" w:cs="Arial"/>
                <w:caps/>
                <w:sz w:val="22"/>
              </w:rPr>
              <w:t xml:space="preserve">Suggested </w:t>
            </w:r>
            <w:r w:rsidR="00687EDD">
              <w:rPr>
                <w:rFonts w:ascii="Arial" w:hAnsi="Arial" w:cs="Arial"/>
                <w:caps/>
                <w:sz w:val="22"/>
              </w:rPr>
              <w:t>Days</w:t>
            </w:r>
          </w:p>
        </w:tc>
      </w:tr>
      <w:tr w:rsidR="00547357" w:rsidTr="00687EDD">
        <w:tc>
          <w:tcPr>
            <w:tcW w:w="4341" w:type="dxa"/>
          </w:tcPr>
          <w:p w:rsidR="00547357" w:rsidRDefault="00547357" w:rsidP="00D4099D">
            <w:pPr>
              <w:rPr>
                <w:rFonts w:ascii="Arial" w:hAnsi="Arial" w:cs="Arial"/>
                <w:sz w:val="22"/>
              </w:rPr>
            </w:pPr>
          </w:p>
          <w:p w:rsidR="00547357" w:rsidRDefault="00547357" w:rsidP="00D4099D">
            <w:pPr>
              <w:rPr>
                <w:rFonts w:ascii="Arial" w:hAnsi="Arial" w:cs="Arial"/>
                <w:sz w:val="22"/>
              </w:rPr>
            </w:pPr>
            <w:r>
              <w:rPr>
                <w:rFonts w:ascii="Arial" w:hAnsi="Arial" w:cs="Arial"/>
                <w:sz w:val="22"/>
              </w:rPr>
              <w:t>P 1 – P6</w:t>
            </w:r>
          </w:p>
          <w:p w:rsidR="00547357" w:rsidRDefault="00547357" w:rsidP="00D4099D">
            <w:pPr>
              <w:rPr>
                <w:rFonts w:ascii="Arial" w:hAnsi="Arial" w:cs="Arial"/>
                <w:sz w:val="22"/>
              </w:rPr>
            </w:pPr>
            <w:r>
              <w:rPr>
                <w:rFonts w:ascii="Arial" w:hAnsi="Arial" w:cs="Arial"/>
                <w:sz w:val="22"/>
              </w:rPr>
              <w:t>Chap 3</w:t>
            </w:r>
            <w:r w:rsidR="00687EDD">
              <w:rPr>
                <w:rFonts w:ascii="Arial" w:hAnsi="Arial" w:cs="Arial"/>
                <w:sz w:val="22"/>
              </w:rPr>
              <w:t>: 3.3</w:t>
            </w:r>
          </w:p>
          <w:p w:rsidR="00547357" w:rsidRDefault="00547357" w:rsidP="00D4099D">
            <w:pPr>
              <w:rPr>
                <w:rFonts w:ascii="Arial" w:hAnsi="Arial" w:cs="Arial"/>
                <w:sz w:val="22"/>
              </w:rPr>
            </w:pPr>
          </w:p>
        </w:tc>
        <w:tc>
          <w:tcPr>
            <w:tcW w:w="3682" w:type="dxa"/>
          </w:tcPr>
          <w:p w:rsidR="00547357" w:rsidRDefault="00547357" w:rsidP="00D4099D">
            <w:pPr>
              <w:rPr>
                <w:rFonts w:ascii="Arial" w:hAnsi="Arial" w:cs="Arial"/>
                <w:sz w:val="22"/>
              </w:rPr>
            </w:pPr>
          </w:p>
          <w:p w:rsidR="00547357" w:rsidRDefault="00547357" w:rsidP="00D4099D">
            <w:pPr>
              <w:rPr>
                <w:rFonts w:ascii="Arial" w:hAnsi="Arial" w:cs="Arial"/>
                <w:sz w:val="22"/>
              </w:rPr>
            </w:pPr>
            <w:r>
              <w:rPr>
                <w:rFonts w:ascii="Arial" w:hAnsi="Arial" w:cs="Arial"/>
                <w:sz w:val="22"/>
              </w:rPr>
              <w:t>Preliminaries</w:t>
            </w:r>
          </w:p>
          <w:p w:rsidR="00547357" w:rsidRDefault="00547357" w:rsidP="00D4099D">
            <w:pPr>
              <w:rPr>
                <w:rFonts w:ascii="Arial" w:hAnsi="Arial" w:cs="Arial"/>
                <w:sz w:val="22"/>
              </w:rPr>
            </w:pPr>
            <w:r>
              <w:rPr>
                <w:rFonts w:ascii="Arial" w:hAnsi="Arial" w:cs="Arial"/>
                <w:sz w:val="22"/>
              </w:rPr>
              <w:t>Long division of polynomials</w:t>
            </w:r>
          </w:p>
          <w:p w:rsidR="00547357" w:rsidRDefault="00547357" w:rsidP="00D4099D">
            <w:pPr>
              <w:rPr>
                <w:rFonts w:ascii="Arial" w:hAnsi="Arial" w:cs="Arial"/>
                <w:sz w:val="22"/>
              </w:rPr>
            </w:pPr>
          </w:p>
        </w:tc>
        <w:tc>
          <w:tcPr>
            <w:tcW w:w="2165" w:type="dxa"/>
          </w:tcPr>
          <w:p w:rsidR="00547357" w:rsidRDefault="00547357" w:rsidP="00D4099D">
            <w:pPr>
              <w:jc w:val="center"/>
              <w:rPr>
                <w:rFonts w:ascii="Arial" w:hAnsi="Arial" w:cs="Arial"/>
                <w:sz w:val="22"/>
              </w:rPr>
            </w:pPr>
          </w:p>
          <w:p w:rsidR="00547357" w:rsidRDefault="00687EDD" w:rsidP="00D4099D">
            <w:pPr>
              <w:jc w:val="center"/>
              <w:rPr>
                <w:rFonts w:ascii="Arial" w:hAnsi="Arial" w:cs="Arial"/>
                <w:sz w:val="22"/>
              </w:rPr>
            </w:pPr>
            <w:r>
              <w:rPr>
                <w:rFonts w:ascii="Arial" w:hAnsi="Arial" w:cs="Arial"/>
                <w:sz w:val="22"/>
              </w:rPr>
              <w:t>25</w:t>
            </w:r>
          </w:p>
        </w:tc>
      </w:tr>
      <w:tr w:rsidR="00547357" w:rsidTr="00687EDD">
        <w:trPr>
          <w:trHeight w:val="1983"/>
        </w:trPr>
        <w:tc>
          <w:tcPr>
            <w:tcW w:w="4341" w:type="dxa"/>
          </w:tcPr>
          <w:p w:rsidR="00547357" w:rsidRDefault="00547357" w:rsidP="00D4099D">
            <w:pPr>
              <w:rPr>
                <w:rFonts w:ascii="Arial" w:hAnsi="Arial" w:cs="Arial"/>
                <w:sz w:val="22"/>
              </w:rPr>
            </w:pPr>
          </w:p>
          <w:p w:rsidR="00547357" w:rsidRDefault="00547357" w:rsidP="00D4099D">
            <w:pPr>
              <w:rPr>
                <w:rFonts w:ascii="Arial" w:hAnsi="Arial" w:cs="Arial"/>
                <w:sz w:val="22"/>
              </w:rPr>
            </w:pPr>
            <w:r>
              <w:rPr>
                <w:rFonts w:ascii="Arial" w:hAnsi="Arial" w:cs="Arial"/>
                <w:sz w:val="22"/>
              </w:rPr>
              <w:t>Chap</w:t>
            </w:r>
            <w:r w:rsidR="00687EDD">
              <w:rPr>
                <w:rFonts w:ascii="Arial" w:hAnsi="Arial" w:cs="Arial"/>
                <w:sz w:val="22"/>
              </w:rPr>
              <w:t>1: 1.2 -</w:t>
            </w:r>
            <w:r>
              <w:rPr>
                <w:rFonts w:ascii="Arial" w:hAnsi="Arial" w:cs="Arial"/>
                <w:sz w:val="22"/>
              </w:rPr>
              <w:t>1.7</w:t>
            </w:r>
          </w:p>
          <w:p w:rsidR="00547357" w:rsidRDefault="00547357" w:rsidP="00D4099D">
            <w:pPr>
              <w:rPr>
                <w:rFonts w:ascii="Arial" w:hAnsi="Arial" w:cs="Arial"/>
                <w:sz w:val="22"/>
              </w:rPr>
            </w:pPr>
          </w:p>
          <w:p w:rsidR="00547357" w:rsidRDefault="00547357" w:rsidP="00D4099D">
            <w:pPr>
              <w:rPr>
                <w:rFonts w:ascii="Arial" w:hAnsi="Arial" w:cs="Arial"/>
                <w:sz w:val="22"/>
              </w:rPr>
            </w:pPr>
            <w:r>
              <w:rPr>
                <w:rFonts w:ascii="Arial" w:hAnsi="Arial" w:cs="Arial"/>
                <w:sz w:val="22"/>
              </w:rPr>
              <w:t>(1.4) Supplement with powers of i</w:t>
            </w:r>
          </w:p>
        </w:tc>
        <w:tc>
          <w:tcPr>
            <w:tcW w:w="3682" w:type="dxa"/>
          </w:tcPr>
          <w:p w:rsidR="00547357" w:rsidRDefault="00547357" w:rsidP="00D4099D">
            <w:pPr>
              <w:rPr>
                <w:rFonts w:ascii="Arial" w:hAnsi="Arial" w:cs="Arial"/>
                <w:sz w:val="22"/>
              </w:rPr>
            </w:pPr>
          </w:p>
          <w:p w:rsidR="00547357" w:rsidRDefault="00547357" w:rsidP="00D4099D">
            <w:pPr>
              <w:rPr>
                <w:rFonts w:ascii="Arial" w:hAnsi="Arial" w:cs="Arial"/>
                <w:sz w:val="22"/>
              </w:rPr>
            </w:pPr>
            <w:r>
              <w:rPr>
                <w:rFonts w:ascii="Arial" w:hAnsi="Arial" w:cs="Arial"/>
                <w:sz w:val="22"/>
              </w:rPr>
              <w:t>Linear Equations &amp; Applications</w:t>
            </w:r>
          </w:p>
          <w:p w:rsidR="00547357" w:rsidRDefault="00547357" w:rsidP="00D4099D">
            <w:pPr>
              <w:rPr>
                <w:rFonts w:ascii="Arial" w:hAnsi="Arial" w:cs="Arial"/>
                <w:sz w:val="22"/>
              </w:rPr>
            </w:pPr>
            <w:r>
              <w:rPr>
                <w:rFonts w:ascii="Arial" w:hAnsi="Arial" w:cs="Arial"/>
                <w:sz w:val="22"/>
              </w:rPr>
              <w:t>Complex Numbers</w:t>
            </w:r>
          </w:p>
          <w:p w:rsidR="00547357" w:rsidRDefault="00547357" w:rsidP="00D4099D">
            <w:pPr>
              <w:rPr>
                <w:rFonts w:ascii="Arial" w:hAnsi="Arial" w:cs="Arial"/>
                <w:sz w:val="22"/>
              </w:rPr>
            </w:pPr>
            <w:r>
              <w:rPr>
                <w:rFonts w:ascii="Arial" w:hAnsi="Arial" w:cs="Arial"/>
                <w:sz w:val="22"/>
              </w:rPr>
              <w:t>Quadratic Equations</w:t>
            </w:r>
          </w:p>
          <w:p w:rsidR="00547357" w:rsidRDefault="00547357" w:rsidP="00D4099D">
            <w:pPr>
              <w:rPr>
                <w:rFonts w:ascii="Arial" w:hAnsi="Arial" w:cs="Arial"/>
                <w:sz w:val="22"/>
              </w:rPr>
            </w:pPr>
            <w:r>
              <w:rPr>
                <w:rFonts w:ascii="Arial" w:hAnsi="Arial" w:cs="Arial"/>
                <w:sz w:val="22"/>
              </w:rPr>
              <w:t>Other types of  equations</w:t>
            </w:r>
          </w:p>
          <w:p w:rsidR="00547357" w:rsidRDefault="00547357" w:rsidP="00D4099D">
            <w:pPr>
              <w:rPr>
                <w:rFonts w:ascii="Arial" w:hAnsi="Arial" w:cs="Arial"/>
                <w:sz w:val="22"/>
              </w:rPr>
            </w:pPr>
            <w:r>
              <w:rPr>
                <w:rFonts w:ascii="Arial" w:hAnsi="Arial" w:cs="Arial"/>
                <w:sz w:val="22"/>
              </w:rPr>
              <w:t>Linear and absolute value inequalities</w:t>
            </w:r>
          </w:p>
          <w:p w:rsidR="00547357" w:rsidRDefault="00547357" w:rsidP="00D4099D">
            <w:pPr>
              <w:rPr>
                <w:rFonts w:ascii="Arial" w:hAnsi="Arial" w:cs="Arial"/>
                <w:sz w:val="22"/>
              </w:rPr>
            </w:pPr>
            <w:r>
              <w:rPr>
                <w:rFonts w:ascii="Arial" w:hAnsi="Arial" w:cs="Arial"/>
                <w:sz w:val="22"/>
              </w:rPr>
              <w:t>Interval notation</w:t>
            </w:r>
          </w:p>
        </w:tc>
        <w:tc>
          <w:tcPr>
            <w:tcW w:w="2165" w:type="dxa"/>
          </w:tcPr>
          <w:p w:rsidR="00547357" w:rsidRDefault="00547357" w:rsidP="00D4099D">
            <w:pPr>
              <w:jc w:val="center"/>
              <w:rPr>
                <w:rFonts w:ascii="Arial" w:hAnsi="Arial" w:cs="Arial"/>
                <w:sz w:val="22"/>
              </w:rPr>
            </w:pPr>
          </w:p>
          <w:p w:rsidR="00547357" w:rsidRDefault="00547357" w:rsidP="00D4099D">
            <w:pPr>
              <w:jc w:val="center"/>
              <w:rPr>
                <w:rFonts w:ascii="Arial" w:hAnsi="Arial" w:cs="Arial"/>
                <w:sz w:val="22"/>
              </w:rPr>
            </w:pPr>
          </w:p>
          <w:p w:rsidR="00547357" w:rsidRDefault="00687EDD" w:rsidP="00D4099D">
            <w:pPr>
              <w:jc w:val="center"/>
              <w:rPr>
                <w:rFonts w:ascii="Arial" w:hAnsi="Arial" w:cs="Arial"/>
                <w:sz w:val="22"/>
              </w:rPr>
            </w:pPr>
            <w:r>
              <w:rPr>
                <w:rFonts w:ascii="Arial" w:hAnsi="Arial" w:cs="Arial"/>
                <w:sz w:val="22"/>
              </w:rPr>
              <w:t>30</w:t>
            </w:r>
          </w:p>
        </w:tc>
      </w:tr>
      <w:tr w:rsidR="00547357" w:rsidTr="00687EDD">
        <w:tc>
          <w:tcPr>
            <w:tcW w:w="4341" w:type="dxa"/>
          </w:tcPr>
          <w:p w:rsidR="00547357" w:rsidRDefault="00547357" w:rsidP="00D4099D">
            <w:pPr>
              <w:rPr>
                <w:rFonts w:ascii="Arial" w:hAnsi="Arial" w:cs="Arial"/>
                <w:sz w:val="22"/>
              </w:rPr>
            </w:pPr>
            <w:r>
              <w:rPr>
                <w:rFonts w:ascii="Arial" w:hAnsi="Arial" w:cs="Arial"/>
                <w:sz w:val="22"/>
              </w:rPr>
              <w:t>Chap</w:t>
            </w:r>
            <w:r w:rsidR="00687EDD">
              <w:rPr>
                <w:rFonts w:ascii="Arial" w:hAnsi="Arial" w:cs="Arial"/>
                <w:sz w:val="22"/>
              </w:rPr>
              <w:t>2:</w:t>
            </w:r>
            <w:r>
              <w:rPr>
                <w:rFonts w:ascii="Arial" w:hAnsi="Arial" w:cs="Arial"/>
                <w:sz w:val="22"/>
              </w:rPr>
              <w:t xml:space="preserve"> 2.1 –2.8, Chap</w:t>
            </w:r>
            <w:r w:rsidR="00687EDD">
              <w:rPr>
                <w:rFonts w:ascii="Arial" w:hAnsi="Arial" w:cs="Arial"/>
                <w:sz w:val="22"/>
              </w:rPr>
              <w:t>3:</w:t>
            </w:r>
            <w:r>
              <w:rPr>
                <w:rFonts w:ascii="Arial" w:hAnsi="Arial" w:cs="Arial"/>
                <w:sz w:val="22"/>
              </w:rPr>
              <w:t xml:space="preserve"> 3.5</w:t>
            </w:r>
            <w:r w:rsidR="00687EDD">
              <w:rPr>
                <w:rFonts w:ascii="Arial" w:hAnsi="Arial" w:cs="Arial"/>
                <w:sz w:val="22"/>
              </w:rPr>
              <w:t>, 3.7</w:t>
            </w:r>
          </w:p>
          <w:p w:rsidR="00547357" w:rsidRDefault="00547357" w:rsidP="00D4099D">
            <w:pPr>
              <w:rPr>
                <w:rFonts w:ascii="Arial" w:hAnsi="Arial" w:cs="Arial"/>
                <w:sz w:val="22"/>
              </w:rPr>
            </w:pPr>
          </w:p>
          <w:p w:rsidR="00547357" w:rsidRDefault="00547357" w:rsidP="00D4099D">
            <w:pPr>
              <w:rPr>
                <w:rFonts w:ascii="Arial" w:hAnsi="Arial" w:cs="Arial"/>
                <w:sz w:val="22"/>
              </w:rPr>
            </w:pPr>
            <w:r>
              <w:rPr>
                <w:rFonts w:ascii="Arial" w:hAnsi="Arial" w:cs="Arial"/>
                <w:sz w:val="22"/>
              </w:rPr>
              <w:t>(2.2) Quickly</w:t>
            </w:r>
          </w:p>
          <w:p w:rsidR="00547357" w:rsidRDefault="00547357" w:rsidP="00D4099D">
            <w:pPr>
              <w:rPr>
                <w:rFonts w:ascii="Arial" w:hAnsi="Arial" w:cs="Arial"/>
                <w:sz w:val="22"/>
              </w:rPr>
            </w:pPr>
            <w:r>
              <w:rPr>
                <w:rFonts w:ascii="Arial" w:hAnsi="Arial" w:cs="Arial"/>
                <w:sz w:val="22"/>
              </w:rPr>
              <w:t xml:space="preserve">         Relative max and min (optional)</w:t>
            </w:r>
          </w:p>
          <w:p w:rsidR="00547357" w:rsidRDefault="00547357" w:rsidP="00D4099D">
            <w:pPr>
              <w:rPr>
                <w:rFonts w:ascii="Arial" w:hAnsi="Arial" w:cs="Arial"/>
                <w:sz w:val="22"/>
              </w:rPr>
            </w:pPr>
            <w:r>
              <w:rPr>
                <w:rFonts w:ascii="Arial" w:hAnsi="Arial" w:cs="Arial"/>
                <w:sz w:val="22"/>
              </w:rPr>
              <w:t xml:space="preserve">         Step and greatest integer (optional)</w:t>
            </w:r>
          </w:p>
          <w:p w:rsidR="00547357" w:rsidRDefault="00547357" w:rsidP="00D4099D">
            <w:pPr>
              <w:rPr>
                <w:rFonts w:ascii="Arial" w:hAnsi="Arial" w:cs="Arial"/>
                <w:sz w:val="22"/>
              </w:rPr>
            </w:pPr>
          </w:p>
          <w:p w:rsidR="00547357" w:rsidRDefault="00547357" w:rsidP="00D4099D">
            <w:pPr>
              <w:rPr>
                <w:rFonts w:ascii="Arial" w:hAnsi="Arial" w:cs="Arial"/>
                <w:sz w:val="22"/>
              </w:rPr>
            </w:pPr>
            <w:r>
              <w:rPr>
                <w:rFonts w:ascii="Arial" w:hAnsi="Arial" w:cs="Arial"/>
                <w:sz w:val="22"/>
              </w:rPr>
              <w:t>(3.5) f(x) = 1/x and its transformations</w:t>
            </w:r>
          </w:p>
          <w:p w:rsidR="00547357" w:rsidRDefault="00547357" w:rsidP="00D4099D">
            <w:pPr>
              <w:rPr>
                <w:rFonts w:ascii="Arial" w:hAnsi="Arial" w:cs="Arial"/>
                <w:sz w:val="22"/>
              </w:rPr>
            </w:pPr>
          </w:p>
          <w:p w:rsidR="00687EDD" w:rsidRDefault="00687EDD" w:rsidP="00D4099D">
            <w:pPr>
              <w:rPr>
                <w:rFonts w:ascii="Arial" w:hAnsi="Arial" w:cs="Arial"/>
                <w:sz w:val="22"/>
              </w:rPr>
            </w:pPr>
          </w:p>
          <w:p w:rsidR="00687EDD" w:rsidRDefault="00687EDD" w:rsidP="00D4099D">
            <w:pPr>
              <w:rPr>
                <w:rFonts w:ascii="Arial" w:hAnsi="Arial" w:cs="Arial"/>
                <w:sz w:val="22"/>
              </w:rPr>
            </w:pPr>
          </w:p>
        </w:tc>
        <w:tc>
          <w:tcPr>
            <w:tcW w:w="3682" w:type="dxa"/>
          </w:tcPr>
          <w:p w:rsidR="00547357" w:rsidRDefault="00547357" w:rsidP="00D4099D">
            <w:pPr>
              <w:rPr>
                <w:rFonts w:ascii="Arial" w:hAnsi="Arial" w:cs="Arial"/>
                <w:sz w:val="22"/>
              </w:rPr>
            </w:pPr>
            <w:r>
              <w:rPr>
                <w:rFonts w:ascii="Arial" w:hAnsi="Arial" w:cs="Arial"/>
                <w:sz w:val="22"/>
              </w:rPr>
              <w:t xml:space="preserve">Functions and Graphs </w:t>
            </w:r>
          </w:p>
          <w:p w:rsidR="00547357" w:rsidRDefault="00547357" w:rsidP="00D4099D">
            <w:pPr>
              <w:rPr>
                <w:rFonts w:ascii="Arial" w:hAnsi="Arial" w:cs="Arial"/>
                <w:sz w:val="22"/>
              </w:rPr>
            </w:pPr>
            <w:r>
              <w:rPr>
                <w:rFonts w:ascii="Arial" w:hAnsi="Arial" w:cs="Arial"/>
                <w:sz w:val="22"/>
              </w:rPr>
              <w:t>Domain and range</w:t>
            </w:r>
          </w:p>
          <w:p w:rsidR="00547357" w:rsidRDefault="00547357" w:rsidP="00D4099D">
            <w:pPr>
              <w:rPr>
                <w:rFonts w:ascii="Arial" w:hAnsi="Arial" w:cs="Arial"/>
                <w:sz w:val="22"/>
              </w:rPr>
            </w:pPr>
            <w:r>
              <w:rPr>
                <w:rFonts w:ascii="Arial" w:hAnsi="Arial" w:cs="Arial"/>
                <w:sz w:val="22"/>
              </w:rPr>
              <w:t>Difference Quotient</w:t>
            </w:r>
          </w:p>
          <w:p w:rsidR="00547357" w:rsidRDefault="00547357" w:rsidP="00D4099D">
            <w:pPr>
              <w:rPr>
                <w:rFonts w:ascii="Arial" w:hAnsi="Arial" w:cs="Arial"/>
                <w:sz w:val="22"/>
              </w:rPr>
            </w:pPr>
            <w:r>
              <w:rPr>
                <w:rFonts w:ascii="Arial" w:hAnsi="Arial" w:cs="Arial"/>
                <w:sz w:val="22"/>
              </w:rPr>
              <w:t>Piecewise functions</w:t>
            </w:r>
          </w:p>
          <w:p w:rsidR="00547357" w:rsidRDefault="00547357" w:rsidP="00D4099D">
            <w:pPr>
              <w:rPr>
                <w:rFonts w:ascii="Arial" w:hAnsi="Arial" w:cs="Arial"/>
                <w:sz w:val="22"/>
              </w:rPr>
            </w:pPr>
            <w:r>
              <w:rPr>
                <w:rFonts w:ascii="Arial" w:hAnsi="Arial" w:cs="Arial"/>
                <w:sz w:val="22"/>
              </w:rPr>
              <w:t>Increasing, decreasing, even, odd</w:t>
            </w:r>
          </w:p>
          <w:p w:rsidR="00547357" w:rsidRDefault="00547357" w:rsidP="00D4099D">
            <w:pPr>
              <w:rPr>
                <w:rFonts w:ascii="Arial" w:hAnsi="Arial" w:cs="Arial"/>
                <w:sz w:val="22"/>
              </w:rPr>
            </w:pPr>
            <w:r>
              <w:rPr>
                <w:rFonts w:ascii="Arial" w:hAnsi="Arial" w:cs="Arial"/>
                <w:sz w:val="22"/>
              </w:rPr>
              <w:t>Linear functions-parallel and perpendicular lines</w:t>
            </w:r>
          </w:p>
          <w:p w:rsidR="00547357" w:rsidRDefault="00547357" w:rsidP="00D4099D">
            <w:pPr>
              <w:rPr>
                <w:rFonts w:ascii="Arial" w:hAnsi="Arial" w:cs="Arial"/>
                <w:sz w:val="22"/>
              </w:rPr>
            </w:pPr>
            <w:r>
              <w:rPr>
                <w:rFonts w:ascii="Arial" w:hAnsi="Arial" w:cs="Arial"/>
                <w:sz w:val="22"/>
              </w:rPr>
              <w:t>Transformations</w:t>
            </w:r>
          </w:p>
          <w:p w:rsidR="00547357" w:rsidRDefault="00547357" w:rsidP="00D4099D">
            <w:pPr>
              <w:rPr>
                <w:rFonts w:ascii="Arial" w:hAnsi="Arial" w:cs="Arial"/>
                <w:sz w:val="22"/>
              </w:rPr>
            </w:pPr>
            <w:r>
              <w:rPr>
                <w:rFonts w:ascii="Arial" w:hAnsi="Arial" w:cs="Arial"/>
                <w:sz w:val="22"/>
              </w:rPr>
              <w:t>Composite and Inverse functions</w:t>
            </w:r>
          </w:p>
          <w:p w:rsidR="00547357" w:rsidRDefault="00547357" w:rsidP="00D4099D">
            <w:pPr>
              <w:rPr>
                <w:rFonts w:ascii="Arial" w:hAnsi="Arial" w:cs="Arial"/>
                <w:sz w:val="22"/>
              </w:rPr>
            </w:pPr>
            <w:r>
              <w:rPr>
                <w:rFonts w:ascii="Arial" w:hAnsi="Arial" w:cs="Arial"/>
                <w:sz w:val="22"/>
              </w:rPr>
              <w:t>Distance and Midpoint</w:t>
            </w:r>
          </w:p>
          <w:p w:rsidR="00687EDD" w:rsidRDefault="00687EDD" w:rsidP="00D4099D">
            <w:pPr>
              <w:rPr>
                <w:rFonts w:ascii="Arial" w:hAnsi="Arial" w:cs="Arial"/>
                <w:sz w:val="22"/>
              </w:rPr>
            </w:pPr>
            <w:r>
              <w:rPr>
                <w:rFonts w:ascii="Arial" w:hAnsi="Arial" w:cs="Arial"/>
                <w:sz w:val="22"/>
              </w:rPr>
              <w:t>Variation</w:t>
            </w:r>
          </w:p>
        </w:tc>
        <w:tc>
          <w:tcPr>
            <w:tcW w:w="2165" w:type="dxa"/>
          </w:tcPr>
          <w:p w:rsidR="00547357" w:rsidRDefault="00547357" w:rsidP="00D4099D">
            <w:pPr>
              <w:jc w:val="center"/>
              <w:rPr>
                <w:rFonts w:ascii="Arial" w:hAnsi="Arial" w:cs="Arial"/>
                <w:sz w:val="22"/>
              </w:rPr>
            </w:pPr>
          </w:p>
          <w:p w:rsidR="00547357" w:rsidRDefault="00687EDD" w:rsidP="00D4099D">
            <w:pPr>
              <w:jc w:val="center"/>
              <w:rPr>
                <w:rFonts w:ascii="Arial" w:hAnsi="Arial" w:cs="Arial"/>
                <w:sz w:val="22"/>
              </w:rPr>
            </w:pPr>
            <w:r>
              <w:rPr>
                <w:rFonts w:ascii="Arial" w:hAnsi="Arial" w:cs="Arial"/>
                <w:sz w:val="22"/>
              </w:rPr>
              <w:t>27</w:t>
            </w:r>
          </w:p>
        </w:tc>
      </w:tr>
      <w:tr w:rsidR="00547357" w:rsidTr="00687EDD">
        <w:tc>
          <w:tcPr>
            <w:tcW w:w="4341" w:type="dxa"/>
          </w:tcPr>
          <w:p w:rsidR="00547357" w:rsidRDefault="00547357" w:rsidP="00687EDD">
            <w:pPr>
              <w:rPr>
                <w:rFonts w:ascii="Arial" w:hAnsi="Arial" w:cs="Arial"/>
                <w:sz w:val="22"/>
              </w:rPr>
            </w:pPr>
            <w:r>
              <w:rPr>
                <w:rFonts w:ascii="Arial" w:hAnsi="Arial" w:cs="Arial"/>
                <w:sz w:val="22"/>
              </w:rPr>
              <w:t>Chap</w:t>
            </w:r>
            <w:r w:rsidR="00687EDD">
              <w:rPr>
                <w:rFonts w:ascii="Arial" w:hAnsi="Arial" w:cs="Arial"/>
                <w:sz w:val="22"/>
              </w:rPr>
              <w:t>4:</w:t>
            </w:r>
            <w:r>
              <w:rPr>
                <w:rFonts w:ascii="Arial" w:hAnsi="Arial" w:cs="Arial"/>
                <w:sz w:val="22"/>
              </w:rPr>
              <w:t xml:space="preserve"> 4.1 –4.5</w:t>
            </w:r>
          </w:p>
        </w:tc>
        <w:tc>
          <w:tcPr>
            <w:tcW w:w="3682" w:type="dxa"/>
          </w:tcPr>
          <w:p w:rsidR="00547357" w:rsidRDefault="00547357" w:rsidP="00D4099D">
            <w:pPr>
              <w:rPr>
                <w:rFonts w:ascii="Arial" w:hAnsi="Arial" w:cs="Arial"/>
                <w:sz w:val="22"/>
              </w:rPr>
            </w:pPr>
            <w:r>
              <w:rPr>
                <w:rFonts w:ascii="Arial" w:hAnsi="Arial" w:cs="Arial"/>
                <w:sz w:val="22"/>
              </w:rPr>
              <w:t>Exponential and Log Functions    with translations</w:t>
            </w:r>
          </w:p>
          <w:p w:rsidR="00547357" w:rsidRDefault="00547357" w:rsidP="00D4099D">
            <w:pPr>
              <w:rPr>
                <w:rFonts w:ascii="Arial" w:hAnsi="Arial" w:cs="Arial"/>
                <w:sz w:val="22"/>
              </w:rPr>
            </w:pPr>
            <w:r>
              <w:rPr>
                <w:rFonts w:ascii="Arial" w:hAnsi="Arial" w:cs="Arial"/>
                <w:sz w:val="22"/>
              </w:rPr>
              <w:t>Properties of logs</w:t>
            </w:r>
          </w:p>
          <w:p w:rsidR="00547357" w:rsidRDefault="00547357" w:rsidP="00D4099D">
            <w:pPr>
              <w:rPr>
                <w:rFonts w:ascii="Arial" w:hAnsi="Arial" w:cs="Arial"/>
                <w:sz w:val="22"/>
              </w:rPr>
            </w:pPr>
            <w:r>
              <w:rPr>
                <w:rFonts w:ascii="Arial" w:hAnsi="Arial" w:cs="Arial"/>
                <w:sz w:val="22"/>
              </w:rPr>
              <w:t>Exponential and log equations</w:t>
            </w:r>
          </w:p>
          <w:p w:rsidR="00547357" w:rsidRDefault="00547357" w:rsidP="00D4099D">
            <w:pPr>
              <w:rPr>
                <w:rFonts w:ascii="Arial" w:hAnsi="Arial" w:cs="Arial"/>
                <w:sz w:val="22"/>
              </w:rPr>
            </w:pPr>
            <w:r>
              <w:rPr>
                <w:rFonts w:ascii="Arial" w:hAnsi="Arial" w:cs="Arial"/>
                <w:sz w:val="22"/>
              </w:rPr>
              <w:t>Applications (growth, decay)</w:t>
            </w:r>
          </w:p>
          <w:p w:rsidR="00547357" w:rsidRDefault="00547357" w:rsidP="00D4099D">
            <w:pPr>
              <w:rPr>
                <w:rFonts w:ascii="Arial" w:hAnsi="Arial" w:cs="Arial"/>
                <w:sz w:val="22"/>
              </w:rPr>
            </w:pPr>
          </w:p>
        </w:tc>
        <w:tc>
          <w:tcPr>
            <w:tcW w:w="2165" w:type="dxa"/>
          </w:tcPr>
          <w:p w:rsidR="00547357" w:rsidRDefault="00547357" w:rsidP="00D4099D">
            <w:pPr>
              <w:jc w:val="center"/>
              <w:rPr>
                <w:rFonts w:ascii="Arial" w:hAnsi="Arial" w:cs="Arial"/>
                <w:sz w:val="22"/>
              </w:rPr>
            </w:pPr>
          </w:p>
          <w:p w:rsidR="00547357" w:rsidRDefault="00687EDD" w:rsidP="00D4099D">
            <w:pPr>
              <w:jc w:val="center"/>
              <w:rPr>
                <w:rFonts w:ascii="Arial" w:hAnsi="Arial" w:cs="Arial"/>
                <w:sz w:val="22"/>
              </w:rPr>
            </w:pPr>
            <w:r>
              <w:rPr>
                <w:rFonts w:ascii="Arial" w:hAnsi="Arial" w:cs="Arial"/>
                <w:sz w:val="22"/>
              </w:rPr>
              <w:t>30</w:t>
            </w:r>
          </w:p>
        </w:tc>
      </w:tr>
      <w:tr w:rsidR="00547357" w:rsidTr="00687EDD">
        <w:tc>
          <w:tcPr>
            <w:tcW w:w="4341" w:type="dxa"/>
          </w:tcPr>
          <w:p w:rsidR="00547357" w:rsidRDefault="00FE6F85" w:rsidP="00D4099D">
            <w:pPr>
              <w:rPr>
                <w:rFonts w:ascii="Arial" w:hAnsi="Arial" w:cs="Arial"/>
                <w:sz w:val="22"/>
              </w:rPr>
            </w:pPr>
            <w:r>
              <w:rPr>
                <w:rFonts w:ascii="Arial" w:hAnsi="Arial" w:cs="Arial"/>
                <w:sz w:val="22"/>
              </w:rPr>
              <w:t xml:space="preserve">Chap 8: </w:t>
            </w:r>
            <w:r w:rsidR="00547357">
              <w:rPr>
                <w:rFonts w:ascii="Arial" w:hAnsi="Arial" w:cs="Arial"/>
                <w:sz w:val="22"/>
              </w:rPr>
              <w:t>8.1, 8.2</w:t>
            </w:r>
          </w:p>
          <w:p w:rsidR="00547357" w:rsidRDefault="00547357" w:rsidP="00D4099D">
            <w:pPr>
              <w:rPr>
                <w:rFonts w:ascii="Arial" w:hAnsi="Arial" w:cs="Arial"/>
                <w:sz w:val="22"/>
              </w:rPr>
            </w:pPr>
            <w:r>
              <w:rPr>
                <w:rFonts w:ascii="Arial" w:hAnsi="Arial" w:cs="Arial"/>
                <w:sz w:val="22"/>
              </w:rPr>
              <w:t xml:space="preserve"> </w:t>
            </w:r>
            <w:r w:rsidR="00FE6F85">
              <w:rPr>
                <w:rFonts w:ascii="Arial" w:hAnsi="Arial" w:cs="Arial"/>
                <w:sz w:val="22"/>
              </w:rPr>
              <w:t xml:space="preserve">Chap 9: </w:t>
            </w:r>
            <w:r>
              <w:rPr>
                <w:rFonts w:ascii="Arial" w:hAnsi="Arial" w:cs="Arial"/>
                <w:sz w:val="22"/>
              </w:rPr>
              <w:t>9.5 (Optional)</w:t>
            </w:r>
          </w:p>
        </w:tc>
        <w:tc>
          <w:tcPr>
            <w:tcW w:w="3682" w:type="dxa"/>
          </w:tcPr>
          <w:p w:rsidR="00547357" w:rsidRDefault="00547357" w:rsidP="00D4099D">
            <w:pPr>
              <w:rPr>
                <w:rFonts w:ascii="Arial" w:hAnsi="Arial" w:cs="Arial"/>
                <w:sz w:val="22"/>
              </w:rPr>
            </w:pPr>
            <w:r>
              <w:rPr>
                <w:rFonts w:ascii="Arial" w:hAnsi="Arial" w:cs="Arial"/>
                <w:sz w:val="22"/>
              </w:rPr>
              <w:t>Systems of Equations in 2 and 3                 variables</w:t>
            </w:r>
          </w:p>
          <w:p w:rsidR="00547357" w:rsidRDefault="00547357" w:rsidP="00D4099D">
            <w:pPr>
              <w:rPr>
                <w:rFonts w:ascii="Arial" w:hAnsi="Arial" w:cs="Arial"/>
                <w:sz w:val="22"/>
              </w:rPr>
            </w:pPr>
            <w:r>
              <w:rPr>
                <w:rFonts w:ascii="Arial" w:hAnsi="Arial" w:cs="Arial"/>
                <w:sz w:val="22"/>
              </w:rPr>
              <w:t>Substitution</w:t>
            </w:r>
          </w:p>
          <w:p w:rsidR="00547357" w:rsidRDefault="00547357" w:rsidP="00D4099D">
            <w:pPr>
              <w:rPr>
                <w:rFonts w:ascii="Arial" w:hAnsi="Arial" w:cs="Arial"/>
                <w:sz w:val="22"/>
              </w:rPr>
            </w:pPr>
            <w:r>
              <w:rPr>
                <w:rFonts w:ascii="Arial" w:hAnsi="Arial" w:cs="Arial"/>
                <w:sz w:val="22"/>
              </w:rPr>
              <w:t>Eliminating by addition</w:t>
            </w:r>
          </w:p>
          <w:p w:rsidR="00547357" w:rsidRDefault="00547357" w:rsidP="00D4099D">
            <w:pPr>
              <w:rPr>
                <w:rFonts w:ascii="Arial" w:hAnsi="Arial" w:cs="Arial"/>
                <w:sz w:val="22"/>
              </w:rPr>
            </w:pPr>
            <w:r>
              <w:rPr>
                <w:rFonts w:ascii="Arial" w:hAnsi="Arial" w:cs="Arial"/>
                <w:sz w:val="22"/>
              </w:rPr>
              <w:t>Cramer’s  Rule (optional)</w:t>
            </w:r>
          </w:p>
        </w:tc>
        <w:tc>
          <w:tcPr>
            <w:tcW w:w="2165" w:type="dxa"/>
          </w:tcPr>
          <w:p w:rsidR="00547357" w:rsidRDefault="00547357" w:rsidP="00D4099D">
            <w:pPr>
              <w:jc w:val="center"/>
              <w:rPr>
                <w:rFonts w:ascii="Arial" w:hAnsi="Arial" w:cs="Arial"/>
                <w:sz w:val="22"/>
              </w:rPr>
            </w:pPr>
          </w:p>
          <w:p w:rsidR="00547357" w:rsidRDefault="00687EDD" w:rsidP="00D4099D">
            <w:pPr>
              <w:jc w:val="center"/>
              <w:rPr>
                <w:rFonts w:ascii="Arial" w:hAnsi="Arial" w:cs="Arial"/>
                <w:sz w:val="22"/>
              </w:rPr>
            </w:pPr>
            <w:r>
              <w:rPr>
                <w:rFonts w:ascii="Arial" w:hAnsi="Arial" w:cs="Arial"/>
                <w:sz w:val="22"/>
              </w:rPr>
              <w:t>12</w:t>
            </w:r>
          </w:p>
        </w:tc>
      </w:tr>
      <w:tr w:rsidR="00687EDD" w:rsidTr="00687EDD">
        <w:trPr>
          <w:trHeight w:val="417"/>
        </w:trPr>
        <w:tc>
          <w:tcPr>
            <w:tcW w:w="4341" w:type="dxa"/>
          </w:tcPr>
          <w:p w:rsidR="00687EDD" w:rsidRDefault="00687EDD" w:rsidP="00D4099D">
            <w:pPr>
              <w:rPr>
                <w:rFonts w:ascii="Arial" w:hAnsi="Arial" w:cs="Arial"/>
                <w:sz w:val="22"/>
              </w:rPr>
            </w:pPr>
            <w:r>
              <w:rPr>
                <w:rFonts w:ascii="Arial" w:hAnsi="Arial" w:cs="Arial"/>
                <w:sz w:val="22"/>
              </w:rPr>
              <w:t>Chap11: 11.1-11.3</w:t>
            </w:r>
          </w:p>
        </w:tc>
        <w:tc>
          <w:tcPr>
            <w:tcW w:w="3682" w:type="dxa"/>
          </w:tcPr>
          <w:p w:rsidR="00687EDD" w:rsidRDefault="00FE6F85" w:rsidP="00D4099D">
            <w:pPr>
              <w:rPr>
                <w:rFonts w:ascii="Arial" w:hAnsi="Arial" w:cs="Arial"/>
                <w:sz w:val="22"/>
              </w:rPr>
            </w:pPr>
            <w:r>
              <w:rPr>
                <w:rFonts w:ascii="Arial" w:hAnsi="Arial" w:cs="Arial"/>
                <w:sz w:val="22"/>
              </w:rPr>
              <w:t>Arithmetic series</w:t>
            </w:r>
          </w:p>
          <w:p w:rsidR="00FE6F85" w:rsidRDefault="00FE6F85" w:rsidP="00D4099D">
            <w:pPr>
              <w:rPr>
                <w:rFonts w:ascii="Arial" w:hAnsi="Arial" w:cs="Arial"/>
                <w:sz w:val="22"/>
              </w:rPr>
            </w:pPr>
            <w:r>
              <w:rPr>
                <w:rFonts w:ascii="Arial" w:hAnsi="Arial" w:cs="Arial"/>
                <w:sz w:val="22"/>
              </w:rPr>
              <w:t>Geometric series</w:t>
            </w:r>
          </w:p>
          <w:p w:rsidR="00FE6F85" w:rsidRDefault="00FE6F85" w:rsidP="00D4099D">
            <w:pPr>
              <w:rPr>
                <w:rFonts w:ascii="Arial" w:hAnsi="Arial" w:cs="Arial"/>
                <w:sz w:val="22"/>
              </w:rPr>
            </w:pPr>
            <w:r>
              <w:rPr>
                <w:rFonts w:ascii="Arial" w:hAnsi="Arial" w:cs="Arial"/>
                <w:sz w:val="22"/>
              </w:rPr>
              <w:t>nth term</w:t>
            </w:r>
          </w:p>
          <w:p w:rsidR="00FE6F85" w:rsidRDefault="00FE6F85" w:rsidP="00D4099D">
            <w:pPr>
              <w:rPr>
                <w:rFonts w:ascii="Arial" w:hAnsi="Arial" w:cs="Arial"/>
                <w:sz w:val="22"/>
              </w:rPr>
            </w:pPr>
            <w:r>
              <w:rPr>
                <w:rFonts w:ascii="Arial" w:hAnsi="Arial" w:cs="Arial"/>
                <w:sz w:val="22"/>
              </w:rPr>
              <w:t>Sum of n terms</w:t>
            </w:r>
          </w:p>
        </w:tc>
        <w:tc>
          <w:tcPr>
            <w:tcW w:w="2165" w:type="dxa"/>
          </w:tcPr>
          <w:p w:rsidR="00687EDD" w:rsidRDefault="00687EDD" w:rsidP="00D4099D">
            <w:pPr>
              <w:jc w:val="center"/>
              <w:rPr>
                <w:rFonts w:ascii="Arial" w:hAnsi="Arial" w:cs="Arial"/>
                <w:sz w:val="22"/>
              </w:rPr>
            </w:pPr>
          </w:p>
          <w:p w:rsidR="00FE6F85" w:rsidRDefault="00FE6F85" w:rsidP="00D4099D">
            <w:pPr>
              <w:jc w:val="center"/>
              <w:rPr>
                <w:rFonts w:ascii="Arial" w:hAnsi="Arial" w:cs="Arial"/>
                <w:sz w:val="22"/>
              </w:rPr>
            </w:pPr>
            <w:r>
              <w:rPr>
                <w:rFonts w:ascii="Arial" w:hAnsi="Arial" w:cs="Arial"/>
                <w:sz w:val="22"/>
              </w:rPr>
              <w:t>10</w:t>
            </w:r>
          </w:p>
        </w:tc>
      </w:tr>
      <w:tr w:rsidR="00FE6F85" w:rsidTr="00687EDD">
        <w:trPr>
          <w:trHeight w:val="417"/>
        </w:trPr>
        <w:tc>
          <w:tcPr>
            <w:tcW w:w="4341" w:type="dxa"/>
          </w:tcPr>
          <w:p w:rsidR="00FE6F85" w:rsidRDefault="00FE6F85" w:rsidP="00D4099D">
            <w:pPr>
              <w:rPr>
                <w:rFonts w:ascii="Arial" w:hAnsi="Arial" w:cs="Arial"/>
                <w:sz w:val="22"/>
              </w:rPr>
            </w:pPr>
            <w:r>
              <w:rPr>
                <w:rFonts w:ascii="Arial" w:hAnsi="Arial" w:cs="Arial"/>
                <w:sz w:val="22"/>
              </w:rPr>
              <w:t>Supplemental</w:t>
            </w:r>
          </w:p>
        </w:tc>
        <w:tc>
          <w:tcPr>
            <w:tcW w:w="3682" w:type="dxa"/>
          </w:tcPr>
          <w:p w:rsidR="00FE6F85" w:rsidRDefault="00FE6F85" w:rsidP="00D4099D">
            <w:pPr>
              <w:rPr>
                <w:rFonts w:ascii="Arial" w:hAnsi="Arial" w:cs="Arial"/>
                <w:sz w:val="22"/>
              </w:rPr>
            </w:pPr>
            <w:r>
              <w:rPr>
                <w:rFonts w:ascii="Arial" w:hAnsi="Arial" w:cs="Arial"/>
                <w:sz w:val="22"/>
              </w:rPr>
              <w:t>Set theory</w:t>
            </w:r>
          </w:p>
          <w:p w:rsidR="00FE6F85" w:rsidRDefault="00FE6F85" w:rsidP="00D4099D">
            <w:pPr>
              <w:rPr>
                <w:rFonts w:ascii="Arial" w:hAnsi="Arial" w:cs="Arial"/>
                <w:sz w:val="22"/>
              </w:rPr>
            </w:pPr>
            <w:r>
              <w:rPr>
                <w:rFonts w:ascii="Arial" w:hAnsi="Arial" w:cs="Arial"/>
                <w:sz w:val="22"/>
              </w:rPr>
              <w:t>Notation</w:t>
            </w:r>
          </w:p>
          <w:p w:rsidR="00FE6F85" w:rsidRDefault="00FE6F85" w:rsidP="00D4099D">
            <w:pPr>
              <w:rPr>
                <w:rFonts w:ascii="Arial" w:hAnsi="Arial" w:cs="Arial"/>
                <w:sz w:val="22"/>
              </w:rPr>
            </w:pPr>
            <w:r>
              <w:rPr>
                <w:rFonts w:ascii="Arial" w:hAnsi="Arial" w:cs="Arial"/>
                <w:sz w:val="22"/>
              </w:rPr>
              <w:t>Venn diagrams</w:t>
            </w:r>
          </w:p>
        </w:tc>
        <w:tc>
          <w:tcPr>
            <w:tcW w:w="2165" w:type="dxa"/>
          </w:tcPr>
          <w:p w:rsidR="00FE6F85" w:rsidRDefault="00FE6F85" w:rsidP="00D4099D">
            <w:pPr>
              <w:jc w:val="center"/>
              <w:rPr>
                <w:rFonts w:ascii="Arial" w:hAnsi="Arial" w:cs="Arial"/>
                <w:sz w:val="22"/>
              </w:rPr>
            </w:pPr>
          </w:p>
          <w:p w:rsidR="00FE6F85" w:rsidRDefault="00FE6F85" w:rsidP="00D4099D">
            <w:pPr>
              <w:jc w:val="center"/>
              <w:rPr>
                <w:rFonts w:ascii="Arial" w:hAnsi="Arial" w:cs="Arial"/>
                <w:sz w:val="22"/>
              </w:rPr>
            </w:pPr>
            <w:r>
              <w:rPr>
                <w:rFonts w:ascii="Arial" w:hAnsi="Arial" w:cs="Arial"/>
                <w:sz w:val="22"/>
              </w:rPr>
              <w:t>10</w:t>
            </w:r>
          </w:p>
        </w:tc>
      </w:tr>
      <w:tr w:rsidR="00547357" w:rsidTr="00687EDD">
        <w:trPr>
          <w:trHeight w:val="417"/>
        </w:trPr>
        <w:tc>
          <w:tcPr>
            <w:tcW w:w="4341" w:type="dxa"/>
          </w:tcPr>
          <w:p w:rsidR="00547357" w:rsidRDefault="00547357" w:rsidP="00D4099D">
            <w:pPr>
              <w:rPr>
                <w:rFonts w:ascii="Arial" w:hAnsi="Arial" w:cs="Arial"/>
                <w:sz w:val="22"/>
              </w:rPr>
            </w:pPr>
          </w:p>
        </w:tc>
        <w:tc>
          <w:tcPr>
            <w:tcW w:w="3682" w:type="dxa"/>
          </w:tcPr>
          <w:p w:rsidR="00547357" w:rsidRDefault="00547357" w:rsidP="00D4099D">
            <w:pPr>
              <w:rPr>
                <w:rFonts w:ascii="Arial" w:hAnsi="Arial" w:cs="Arial"/>
                <w:sz w:val="22"/>
              </w:rPr>
            </w:pPr>
            <w:r>
              <w:rPr>
                <w:rFonts w:ascii="Arial" w:hAnsi="Arial" w:cs="Arial"/>
                <w:sz w:val="22"/>
              </w:rPr>
              <w:t>Evaluation</w:t>
            </w:r>
          </w:p>
        </w:tc>
        <w:tc>
          <w:tcPr>
            <w:tcW w:w="2165" w:type="dxa"/>
          </w:tcPr>
          <w:p w:rsidR="00547357" w:rsidRDefault="00A32B6C" w:rsidP="00D4099D">
            <w:pPr>
              <w:jc w:val="center"/>
              <w:rPr>
                <w:rFonts w:ascii="Arial" w:hAnsi="Arial" w:cs="Arial"/>
                <w:sz w:val="22"/>
              </w:rPr>
            </w:pPr>
            <w:r>
              <w:rPr>
                <w:rFonts w:ascii="Arial" w:hAnsi="Arial" w:cs="Arial"/>
                <w:sz w:val="22"/>
              </w:rPr>
              <w:t>2-3 days per unit</w:t>
            </w:r>
            <w:r w:rsidR="00547357">
              <w:rPr>
                <w:rFonts w:ascii="Arial" w:hAnsi="Arial" w:cs="Arial"/>
                <w:sz w:val="22"/>
              </w:rPr>
              <w:t xml:space="preserve"> </w:t>
            </w:r>
          </w:p>
        </w:tc>
      </w:tr>
    </w:tbl>
    <w:p w:rsidR="00F37171" w:rsidRDefault="00F37171">
      <w:pPr>
        <w:rPr>
          <w:i/>
        </w:rPr>
      </w:pPr>
    </w:p>
    <w:sectPr w:rsidR="00F37171" w:rsidSect="00993F9E">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702" w:rsidRDefault="00C65702">
      <w:r>
        <w:separator/>
      </w:r>
    </w:p>
  </w:endnote>
  <w:endnote w:type="continuationSeparator" w:id="0">
    <w:p w:rsidR="00C65702" w:rsidRDefault="00C6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702" w:rsidRDefault="00C65702">
      <w:r>
        <w:separator/>
      </w:r>
    </w:p>
  </w:footnote>
  <w:footnote w:type="continuationSeparator" w:id="0">
    <w:p w:rsidR="00C65702" w:rsidRDefault="00C65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702" w:rsidRPr="004E2B0D" w:rsidRDefault="00C65702" w:rsidP="004E2B0D">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73C8"/>
    <w:multiLevelType w:val="hybridMultilevel"/>
    <w:tmpl w:val="03FAD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B735E0"/>
    <w:multiLevelType w:val="hybridMultilevel"/>
    <w:tmpl w:val="D0E215BC"/>
    <w:lvl w:ilvl="0" w:tplc="32180DCC">
      <w:start w:val="1"/>
      <w:numFmt w:val="bullet"/>
      <w:lvlText w:val=""/>
      <w:lvlJc w:val="left"/>
      <w:pPr>
        <w:tabs>
          <w:tab w:val="num" w:pos="2160"/>
        </w:tabs>
        <w:ind w:left="2160" w:hanging="360"/>
      </w:pPr>
      <w:rPr>
        <w:rFonts w:ascii="Symbol" w:hAnsi="Symbol"/>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156D1F72"/>
    <w:multiLevelType w:val="hybridMultilevel"/>
    <w:tmpl w:val="08980C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7733AB5"/>
    <w:multiLevelType w:val="hybridMultilevel"/>
    <w:tmpl w:val="8CB226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AF6353"/>
    <w:multiLevelType w:val="hybridMultilevel"/>
    <w:tmpl w:val="B080C8A8"/>
    <w:lvl w:ilvl="0" w:tplc="837C95F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C7029C9"/>
    <w:multiLevelType w:val="hybridMultilevel"/>
    <w:tmpl w:val="E6D637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CC27DB1"/>
    <w:multiLevelType w:val="hybridMultilevel"/>
    <w:tmpl w:val="E9A27574"/>
    <w:lvl w:ilvl="0" w:tplc="CEF8BDB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4F161DC"/>
    <w:multiLevelType w:val="hybridMultilevel"/>
    <w:tmpl w:val="2C82C7FA"/>
    <w:lvl w:ilvl="0" w:tplc="4A982E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6763BDD"/>
    <w:multiLevelType w:val="hybridMultilevel"/>
    <w:tmpl w:val="459860F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272B673C"/>
    <w:multiLevelType w:val="hybridMultilevel"/>
    <w:tmpl w:val="92AA0974"/>
    <w:lvl w:ilvl="0" w:tplc="018A49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E8D1480"/>
    <w:multiLevelType w:val="hybridMultilevel"/>
    <w:tmpl w:val="485661E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2F1B67D5"/>
    <w:multiLevelType w:val="hybridMultilevel"/>
    <w:tmpl w:val="4A5C3E2C"/>
    <w:lvl w:ilvl="0" w:tplc="1B329644">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1F41AC0"/>
    <w:multiLevelType w:val="hybridMultilevel"/>
    <w:tmpl w:val="45ECFC2C"/>
    <w:lvl w:ilvl="0" w:tplc="D320247E">
      <w:start w:val="1"/>
      <w:numFmt w:val="lowerLetter"/>
      <w:lvlText w:val="%1."/>
      <w:lvlJc w:val="left"/>
      <w:pPr>
        <w:tabs>
          <w:tab w:val="num" w:pos="2160"/>
        </w:tabs>
        <w:ind w:left="2160" w:hanging="360"/>
      </w:pPr>
      <w:rPr>
        <w:rFonts w:ascii="Times New Roman" w:eastAsia="Times New Roman" w:hAnsi="Times New Roman" w:cs="Times New Roman"/>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33E934BB"/>
    <w:multiLevelType w:val="hybridMultilevel"/>
    <w:tmpl w:val="7400809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384E4A25"/>
    <w:multiLevelType w:val="hybridMultilevel"/>
    <w:tmpl w:val="89DC61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FA552B5"/>
    <w:multiLevelType w:val="hybridMultilevel"/>
    <w:tmpl w:val="FFFC204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4A1A1CD7"/>
    <w:multiLevelType w:val="hybridMultilevel"/>
    <w:tmpl w:val="3B188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B078D0"/>
    <w:multiLevelType w:val="hybridMultilevel"/>
    <w:tmpl w:val="33605D12"/>
    <w:lvl w:ilvl="0" w:tplc="203E359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A3E33B1"/>
    <w:multiLevelType w:val="hybridMultilevel"/>
    <w:tmpl w:val="8E9A0CD0"/>
    <w:lvl w:ilvl="0" w:tplc="08FA9BDC">
      <w:start w:val="1"/>
      <w:numFmt w:val="lowerLetter"/>
      <w:lvlText w:val="%1."/>
      <w:lvlJc w:val="left"/>
      <w:pPr>
        <w:tabs>
          <w:tab w:val="num" w:pos="2160"/>
        </w:tabs>
        <w:ind w:left="2160" w:hanging="360"/>
      </w:pPr>
      <w:rPr>
        <w:rFonts w:ascii="Times New Roman" w:eastAsia="Times New Roman" w:hAnsi="Times New Roman" w:cs="Times New Roman"/>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5E331423"/>
    <w:multiLevelType w:val="hybridMultilevel"/>
    <w:tmpl w:val="6E5AED7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nsid w:val="61A66FD1"/>
    <w:multiLevelType w:val="hybridMultilevel"/>
    <w:tmpl w:val="CD76D5D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61FE2149"/>
    <w:multiLevelType w:val="multilevel"/>
    <w:tmpl w:val="C2E452C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63C007FB"/>
    <w:multiLevelType w:val="hybridMultilevel"/>
    <w:tmpl w:val="30DE2A8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64CF3520"/>
    <w:multiLevelType w:val="hybridMultilevel"/>
    <w:tmpl w:val="B44A08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B433652"/>
    <w:multiLevelType w:val="hybridMultilevel"/>
    <w:tmpl w:val="25186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6D7201"/>
    <w:multiLevelType w:val="hybridMultilevel"/>
    <w:tmpl w:val="DD7EBA36"/>
    <w:lvl w:ilvl="0" w:tplc="D674D01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6">
    <w:nsid w:val="7037362A"/>
    <w:multiLevelType w:val="hybridMultilevel"/>
    <w:tmpl w:val="BB704BAA"/>
    <w:lvl w:ilvl="0" w:tplc="04090001">
      <w:start w:val="1"/>
      <w:numFmt w:val="bullet"/>
      <w:lvlText w:val=""/>
      <w:lvlJc w:val="left"/>
      <w:pPr>
        <w:tabs>
          <w:tab w:val="num" w:pos="2160"/>
        </w:tabs>
        <w:ind w:left="2160" w:hanging="360"/>
      </w:pPr>
      <w:rPr>
        <w:rFonts w:ascii="Symbol" w:hAnsi="Symbol" w:hint="default"/>
      </w:rPr>
    </w:lvl>
    <w:lvl w:ilvl="1" w:tplc="04090005">
      <w:start w:val="1"/>
      <w:numFmt w:val="bullet"/>
      <w:lvlText w:val=""/>
      <w:lvlJc w:val="left"/>
      <w:pPr>
        <w:tabs>
          <w:tab w:val="num" w:pos="2880"/>
        </w:tabs>
        <w:ind w:left="2880" w:hanging="360"/>
      </w:pPr>
      <w:rPr>
        <w:rFonts w:ascii="Wingdings" w:hAnsi="Wingdings" w:hint="default"/>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70D916A8"/>
    <w:multiLevelType w:val="hybridMultilevel"/>
    <w:tmpl w:val="BACA625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71B748C7"/>
    <w:multiLevelType w:val="hybridMultilevel"/>
    <w:tmpl w:val="7ECE20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750B6E47"/>
    <w:multiLevelType w:val="hybridMultilevel"/>
    <w:tmpl w:val="B60EB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528403A"/>
    <w:multiLevelType w:val="hybridMultilevel"/>
    <w:tmpl w:val="DFC2ACC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7E4B54DF"/>
    <w:multiLevelType w:val="multilevel"/>
    <w:tmpl w:val="DFC2ACC6"/>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num w:numId="1">
    <w:abstractNumId w:val="13"/>
  </w:num>
  <w:num w:numId="2">
    <w:abstractNumId w:val="10"/>
  </w:num>
  <w:num w:numId="3">
    <w:abstractNumId w:val="29"/>
  </w:num>
  <w:num w:numId="4">
    <w:abstractNumId w:val="19"/>
  </w:num>
  <w:num w:numId="5">
    <w:abstractNumId w:val="3"/>
  </w:num>
  <w:num w:numId="6">
    <w:abstractNumId w:val="2"/>
  </w:num>
  <w:num w:numId="7">
    <w:abstractNumId w:val="20"/>
  </w:num>
  <w:num w:numId="8">
    <w:abstractNumId w:val="23"/>
  </w:num>
  <w:num w:numId="9">
    <w:abstractNumId w:val="5"/>
  </w:num>
  <w:num w:numId="10">
    <w:abstractNumId w:val="27"/>
  </w:num>
  <w:num w:numId="11">
    <w:abstractNumId w:val="28"/>
  </w:num>
  <w:num w:numId="12">
    <w:abstractNumId w:val="14"/>
  </w:num>
  <w:num w:numId="13">
    <w:abstractNumId w:val="22"/>
  </w:num>
  <w:num w:numId="14">
    <w:abstractNumId w:val="16"/>
  </w:num>
  <w:num w:numId="15">
    <w:abstractNumId w:val="26"/>
  </w:num>
  <w:num w:numId="16">
    <w:abstractNumId w:val="8"/>
  </w:num>
  <w:num w:numId="17">
    <w:abstractNumId w:val="30"/>
  </w:num>
  <w:num w:numId="18">
    <w:abstractNumId w:val="31"/>
  </w:num>
  <w:num w:numId="19">
    <w:abstractNumId w:val="15"/>
  </w:num>
  <w:num w:numId="20">
    <w:abstractNumId w:val="1"/>
  </w:num>
  <w:num w:numId="21">
    <w:abstractNumId w:val="0"/>
  </w:num>
  <w:num w:numId="22">
    <w:abstractNumId w:val="24"/>
  </w:num>
  <w:num w:numId="23">
    <w:abstractNumId w:val="7"/>
  </w:num>
  <w:num w:numId="24">
    <w:abstractNumId w:val="21"/>
  </w:num>
  <w:num w:numId="25">
    <w:abstractNumId w:val="9"/>
  </w:num>
  <w:num w:numId="26">
    <w:abstractNumId w:val="17"/>
  </w:num>
  <w:num w:numId="27">
    <w:abstractNumId w:val="4"/>
  </w:num>
  <w:num w:numId="28">
    <w:abstractNumId w:val="25"/>
  </w:num>
  <w:num w:numId="29">
    <w:abstractNumId w:val="11"/>
  </w:num>
  <w:num w:numId="30">
    <w:abstractNumId w:val="12"/>
  </w:num>
  <w:num w:numId="31">
    <w:abstractNumId w:val="1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267"/>
    <w:rsid w:val="000367CB"/>
    <w:rsid w:val="000402BC"/>
    <w:rsid w:val="00091EFC"/>
    <w:rsid w:val="000936E9"/>
    <w:rsid w:val="000D4862"/>
    <w:rsid w:val="000E0A14"/>
    <w:rsid w:val="001910E6"/>
    <w:rsid w:val="00197F16"/>
    <w:rsid w:val="001E13D7"/>
    <w:rsid w:val="002B758F"/>
    <w:rsid w:val="002C1267"/>
    <w:rsid w:val="00305296"/>
    <w:rsid w:val="00342DA4"/>
    <w:rsid w:val="00351F42"/>
    <w:rsid w:val="00391ABD"/>
    <w:rsid w:val="003F3C20"/>
    <w:rsid w:val="004111BE"/>
    <w:rsid w:val="00444274"/>
    <w:rsid w:val="00455517"/>
    <w:rsid w:val="0046088B"/>
    <w:rsid w:val="00485098"/>
    <w:rsid w:val="004D5E61"/>
    <w:rsid w:val="004E2B0D"/>
    <w:rsid w:val="004E7EAC"/>
    <w:rsid w:val="00547357"/>
    <w:rsid w:val="00580978"/>
    <w:rsid w:val="00591D59"/>
    <w:rsid w:val="005A04AB"/>
    <w:rsid w:val="005E4826"/>
    <w:rsid w:val="005F774E"/>
    <w:rsid w:val="00606A1A"/>
    <w:rsid w:val="00610867"/>
    <w:rsid w:val="00616C0B"/>
    <w:rsid w:val="0066297F"/>
    <w:rsid w:val="00687EDD"/>
    <w:rsid w:val="006B5FCD"/>
    <w:rsid w:val="006C0FE1"/>
    <w:rsid w:val="006C788E"/>
    <w:rsid w:val="006F1487"/>
    <w:rsid w:val="00705E24"/>
    <w:rsid w:val="007176EF"/>
    <w:rsid w:val="00730DA4"/>
    <w:rsid w:val="00753E05"/>
    <w:rsid w:val="007756D4"/>
    <w:rsid w:val="007B6849"/>
    <w:rsid w:val="007E78F0"/>
    <w:rsid w:val="00804F85"/>
    <w:rsid w:val="00856894"/>
    <w:rsid w:val="00862DD2"/>
    <w:rsid w:val="008917B9"/>
    <w:rsid w:val="008B4316"/>
    <w:rsid w:val="009237B7"/>
    <w:rsid w:val="009421A1"/>
    <w:rsid w:val="009436B4"/>
    <w:rsid w:val="00960E90"/>
    <w:rsid w:val="00991AAA"/>
    <w:rsid w:val="00993F9E"/>
    <w:rsid w:val="009D7038"/>
    <w:rsid w:val="009E12D9"/>
    <w:rsid w:val="009F1346"/>
    <w:rsid w:val="00A06CDB"/>
    <w:rsid w:val="00A32B6C"/>
    <w:rsid w:val="00A95646"/>
    <w:rsid w:val="00B106CF"/>
    <w:rsid w:val="00B43671"/>
    <w:rsid w:val="00B5358C"/>
    <w:rsid w:val="00B54387"/>
    <w:rsid w:val="00B856BF"/>
    <w:rsid w:val="00BD25D4"/>
    <w:rsid w:val="00C65702"/>
    <w:rsid w:val="00D01419"/>
    <w:rsid w:val="00D16FBA"/>
    <w:rsid w:val="00D4099D"/>
    <w:rsid w:val="00D614E9"/>
    <w:rsid w:val="00D82865"/>
    <w:rsid w:val="00DB1EE1"/>
    <w:rsid w:val="00E26F75"/>
    <w:rsid w:val="00E53079"/>
    <w:rsid w:val="00E70D9E"/>
    <w:rsid w:val="00E71EF3"/>
    <w:rsid w:val="00E737E3"/>
    <w:rsid w:val="00E83226"/>
    <w:rsid w:val="00EA4ADB"/>
    <w:rsid w:val="00EE6676"/>
    <w:rsid w:val="00EF4212"/>
    <w:rsid w:val="00F25841"/>
    <w:rsid w:val="00F27140"/>
    <w:rsid w:val="00F37171"/>
    <w:rsid w:val="00F7543C"/>
    <w:rsid w:val="00F756F4"/>
    <w:rsid w:val="00FB0ACB"/>
    <w:rsid w:val="00FE42F6"/>
    <w:rsid w:val="00FE6F85"/>
    <w:rsid w:val="00FF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2B0D"/>
    <w:pPr>
      <w:tabs>
        <w:tab w:val="center" w:pos="4320"/>
        <w:tab w:val="right" w:pos="8640"/>
      </w:tabs>
    </w:pPr>
  </w:style>
  <w:style w:type="paragraph" w:styleId="Footer">
    <w:name w:val="footer"/>
    <w:basedOn w:val="Normal"/>
    <w:rsid w:val="004E2B0D"/>
    <w:pPr>
      <w:tabs>
        <w:tab w:val="center" w:pos="4320"/>
        <w:tab w:val="right" w:pos="8640"/>
      </w:tabs>
    </w:pPr>
  </w:style>
  <w:style w:type="paragraph" w:styleId="BalloonText">
    <w:name w:val="Balloon Text"/>
    <w:basedOn w:val="Normal"/>
    <w:semiHidden/>
    <w:rsid w:val="009D7038"/>
    <w:rPr>
      <w:rFonts w:ascii="Tahoma" w:hAnsi="Tahoma" w:cs="Tahoma"/>
      <w:sz w:val="16"/>
      <w:szCs w:val="16"/>
    </w:rPr>
  </w:style>
  <w:style w:type="character" w:styleId="Hyperlink">
    <w:name w:val="Hyperlink"/>
    <w:rsid w:val="00606A1A"/>
    <w:rPr>
      <w:color w:val="0000FF"/>
      <w:u w:val="single"/>
    </w:rPr>
  </w:style>
  <w:style w:type="character" w:styleId="PlaceholderText">
    <w:name w:val="Placeholder Text"/>
    <w:basedOn w:val="DefaultParagraphFont"/>
    <w:uiPriority w:val="99"/>
    <w:semiHidden/>
    <w:rsid w:val="00B5438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2B0D"/>
    <w:pPr>
      <w:tabs>
        <w:tab w:val="center" w:pos="4320"/>
        <w:tab w:val="right" w:pos="8640"/>
      </w:tabs>
    </w:pPr>
  </w:style>
  <w:style w:type="paragraph" w:styleId="Footer">
    <w:name w:val="footer"/>
    <w:basedOn w:val="Normal"/>
    <w:rsid w:val="004E2B0D"/>
    <w:pPr>
      <w:tabs>
        <w:tab w:val="center" w:pos="4320"/>
        <w:tab w:val="right" w:pos="8640"/>
      </w:tabs>
    </w:pPr>
  </w:style>
  <w:style w:type="paragraph" w:styleId="BalloonText">
    <w:name w:val="Balloon Text"/>
    <w:basedOn w:val="Normal"/>
    <w:semiHidden/>
    <w:rsid w:val="009D7038"/>
    <w:rPr>
      <w:rFonts w:ascii="Tahoma" w:hAnsi="Tahoma" w:cs="Tahoma"/>
      <w:sz w:val="16"/>
      <w:szCs w:val="16"/>
    </w:rPr>
  </w:style>
  <w:style w:type="character" w:styleId="Hyperlink">
    <w:name w:val="Hyperlink"/>
    <w:rsid w:val="00606A1A"/>
    <w:rPr>
      <w:color w:val="0000FF"/>
      <w:u w:val="single"/>
    </w:rPr>
  </w:style>
  <w:style w:type="character" w:styleId="PlaceholderText">
    <w:name w:val="Placeholder Text"/>
    <w:basedOn w:val="DefaultParagraphFont"/>
    <w:uiPriority w:val="99"/>
    <w:semiHidden/>
    <w:rsid w:val="00B543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29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rlowski@ktufsd.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1285</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Math 4N Curriculum Outline</vt:lpstr>
    </vt:vector>
  </TitlesOfParts>
  <Company>Kenmore-Tonawanda UFSD</Company>
  <LinksUpToDate>false</LinksUpToDate>
  <CharactersWithSpaces>9171</CharactersWithSpaces>
  <SharedDoc>false</SharedDoc>
  <HLinks>
    <vt:vector size="6" baseType="variant">
      <vt:variant>
        <vt:i4>4063244</vt:i4>
      </vt:variant>
      <vt:variant>
        <vt:i4>0</vt:i4>
      </vt:variant>
      <vt:variant>
        <vt:i4>0</vt:i4>
      </vt:variant>
      <vt:variant>
        <vt:i4>5</vt:i4>
      </vt:variant>
      <vt:variant>
        <vt:lpwstr>mailto:jorlowski@ktufsd.org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4N Curriculum Outline</dc:title>
  <dc:creator>Tech Services</dc:creator>
  <cp:lastModifiedBy>Kenton</cp:lastModifiedBy>
  <cp:revision>2</cp:revision>
  <cp:lastPrinted>2015-02-10T13:08:00Z</cp:lastPrinted>
  <dcterms:created xsi:type="dcterms:W3CDTF">2015-09-22T19:22:00Z</dcterms:created>
  <dcterms:modified xsi:type="dcterms:W3CDTF">2015-09-22T19:22:00Z</dcterms:modified>
</cp:coreProperties>
</file>